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idowControl w:val="1"/>
        <w:jc w:val="left"/>
        <w:rPr>
          <w:rFonts w:hint="default"/>
        </w:rPr>
      </w:pPr>
      <w:r>
        <w:rPr>
          <w:rFonts w:hint="eastAsia"/>
        </w:rPr>
        <w:t>（様式第２号）</w:t>
      </w:r>
    </w:p>
    <w:p>
      <w:pPr>
        <w:pStyle w:val="0"/>
        <w:widowControl w:val="1"/>
        <w:snapToGrid w:val="0"/>
        <w:jc w:val="left"/>
        <w:rPr>
          <w:rFonts w:hint="default"/>
        </w:rPr>
      </w:pPr>
    </w:p>
    <w:p>
      <w:pPr>
        <w:pStyle w:val="0"/>
        <w:widowControl w:val="1"/>
        <w:snapToGrid w:val="0"/>
        <w:jc w:val="left"/>
        <w:rPr>
          <w:rFonts w:hint="default"/>
        </w:rPr>
      </w:pPr>
    </w:p>
    <w:tbl>
      <w:tblPr>
        <w:tblStyle w:val="11"/>
        <w:tblpPr w:leftFromText="142" w:rightFromText="142" w:topFromText="0" w:bottomFromText="0" w:vertAnchor="text" w:horzAnchor="margin" w:tblpX="99" w:tblpY="96"/>
        <w:tblW w:w="842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2522"/>
        <w:gridCol w:w="5900"/>
      </w:tblGrid>
      <w:tr>
        <w:trPr>
          <w:cantSplit/>
          <w:trHeight w:val="682" w:hRule="atLeast"/>
        </w:trPr>
        <w:tc>
          <w:tcPr>
            <w:tcW w:w="8422" w:type="dxa"/>
            <w:gridSpan w:val="2"/>
            <w:vAlign w:val="center"/>
          </w:tcPr>
          <w:p>
            <w:pPr>
              <w:pStyle w:val="0"/>
              <w:jc w:val="center"/>
              <w:rPr>
                <w:rFonts w:hint="default"/>
                <w:b w:val="1"/>
                <w:sz w:val="28"/>
              </w:rPr>
            </w:pPr>
            <w:r>
              <w:rPr>
                <w:rFonts w:hint="eastAsia"/>
                <w:b w:val="1"/>
                <w:spacing w:val="39"/>
                <w:kern w:val="0"/>
                <w:sz w:val="28"/>
                <w:fitText w:val="2800" w:id="1"/>
              </w:rPr>
              <w:t>参加事業者概要</w:t>
            </w:r>
            <w:r>
              <w:rPr>
                <w:rFonts w:hint="eastAsia"/>
                <w:b w:val="1"/>
                <w:spacing w:val="2"/>
                <w:kern w:val="0"/>
                <w:sz w:val="28"/>
                <w:fitText w:val="2800" w:id="1"/>
              </w:rPr>
              <w:t>表</w:t>
            </w:r>
          </w:p>
        </w:tc>
      </w:tr>
      <w:tr>
        <w:trPr>
          <w:cantSplit/>
          <w:trHeight w:val="675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商号又は名称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left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82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本社所在地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left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89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契約事業所名・所在地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left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68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会社設立年月　　　　　　　　　　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left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89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資本金　　　　　　　　　　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82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事業所数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left"/>
              <w:rPr>
                <w:rFonts w:hint="default"/>
                <w:sz w:val="22"/>
              </w:rPr>
            </w:pPr>
          </w:p>
        </w:tc>
      </w:tr>
      <w:tr>
        <w:trPr>
          <w:cantSplit/>
          <w:trHeight w:val="682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株式上場の有無　　　　　　　　　　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有り（　　　上場）・なし</w:t>
            </w:r>
          </w:p>
        </w:tc>
      </w:tr>
      <w:tr>
        <w:trPr>
          <w:cantSplit/>
          <w:trHeight w:val="675" w:hRule="atLeast"/>
        </w:trPr>
        <w:tc>
          <w:tcPr>
            <w:tcW w:w="2522" w:type="dxa"/>
            <w:vAlign w:val="center"/>
          </w:tcPr>
          <w:p>
            <w:pPr>
              <w:pStyle w:val="0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社員数　　　　　　　　　　</w:t>
            </w:r>
          </w:p>
        </w:tc>
        <w:tc>
          <w:tcPr>
            <w:tcW w:w="5900" w:type="dxa"/>
            <w:tcBorders>
              <w:top w:val="none" w:color="auto" w:sz="0" w:space="0"/>
              <w:left w:val="none" w:color="auto" w:sz="0" w:space="0"/>
              <w:bottom w:val="none" w:color="auto" w:sz="0" w:space="0"/>
              <w:right w:val="none" w:color="auto" w:sz="0" w:space="0"/>
              <w:tl2br w:val="none" w:color="auto" w:sz="0" w:space="0"/>
              <w:tr2bl w:val="none" w:color="auto" w:sz="0" w:space="0"/>
            </w:tcBorders>
            <w:vAlign w:val="center"/>
          </w:tcPr>
          <w:p>
            <w:pPr>
              <w:pStyle w:val="0"/>
              <w:ind w:firstLine="1855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人</w:t>
            </w:r>
          </w:p>
        </w:tc>
      </w:tr>
      <w:tr>
        <w:trPr>
          <w:trHeight w:val="1023" w:hRule="atLeast"/>
        </w:trPr>
        <w:tc>
          <w:tcPr>
            <w:tcW w:w="2522" w:type="dxa"/>
            <w:vAlign w:val="center"/>
          </w:tcPr>
          <w:p>
            <w:pPr>
              <w:pStyle w:val="0"/>
              <w:ind w:left="96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その他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rPr>
                <w:rFonts w:hint="default"/>
                <w:sz w:val="22"/>
              </w:rPr>
            </w:pPr>
          </w:p>
        </w:tc>
      </w:tr>
      <w:tr>
        <w:trPr>
          <w:trHeight w:val="861" w:hRule="atLeast"/>
        </w:trPr>
        <w:tc>
          <w:tcPr>
            <w:tcW w:w="2522" w:type="dxa"/>
            <w:vAlign w:val="center"/>
          </w:tcPr>
          <w:p>
            <w:pPr>
              <w:pStyle w:val="0"/>
              <w:ind w:left="99"/>
              <w:jc w:val="distribute"/>
              <w:rPr>
                <w:rFonts w:hint="default"/>
              </w:rPr>
            </w:pPr>
            <w:r>
              <w:rPr>
                <w:rFonts w:hint="eastAsia"/>
              </w:rPr>
              <w:t>備考</w:t>
            </w:r>
          </w:p>
        </w:tc>
        <w:tc>
          <w:tcPr>
            <w:tcW w:w="5900" w:type="dxa"/>
            <w:vAlign w:val="center"/>
          </w:tcPr>
          <w:p>
            <w:pPr>
              <w:pStyle w:val="0"/>
              <w:rPr>
                <w:rFonts w:hint="default"/>
                <w:sz w:val="22"/>
              </w:rPr>
            </w:pPr>
          </w:p>
        </w:tc>
      </w:tr>
    </w:tbl>
    <w:p>
      <w:pPr>
        <w:pStyle w:val="0"/>
        <w:widowControl w:val="1"/>
        <w:jc w:val="left"/>
        <w:rPr>
          <w:rFonts w:hint="default"/>
          <w:kern w:val="0"/>
        </w:rPr>
      </w:pPr>
      <w:r>
        <w:rPr>
          <w:rFonts w:hint="eastAsia"/>
        </w:rPr>
        <w:t>注）令和８</w:t>
      </w:r>
      <w:bookmarkStart w:id="0" w:name="_GoBack"/>
      <w:bookmarkEnd w:id="0"/>
      <w:r>
        <w:rPr>
          <w:rFonts w:hint="default"/>
        </w:rPr>
        <w:t>年</w:t>
      </w:r>
      <w:r>
        <w:rPr>
          <w:rFonts w:hint="eastAsia"/>
        </w:rPr>
        <w:t>４</w:t>
      </w:r>
      <w:r>
        <w:rPr>
          <w:rFonts w:hint="default"/>
        </w:rPr>
        <w:t>月</w:t>
      </w:r>
      <w:r>
        <w:rPr>
          <w:rFonts w:hint="eastAsia"/>
        </w:rPr>
        <w:t>１</w:t>
      </w:r>
      <w:r>
        <w:rPr>
          <w:rFonts w:hint="default"/>
        </w:rPr>
        <w:t>日</w:t>
      </w:r>
      <w:r>
        <w:rPr>
          <w:rFonts w:hint="eastAsia"/>
        </w:rPr>
        <w:t>時点で記入してください。</w:t>
      </w:r>
    </w:p>
    <w:sectPr>
      <w:pgSz w:w="11906" w:h="16838"/>
      <w:pgMar w:top="1276" w:right="1701" w:bottom="567" w:left="1701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efaultTableStyle w:val="24"/>
  <w:drawingGridHorizontalSpacing w:val="12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 w:eastAsia="ＭＳ 明朝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foot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フッター (文字)"/>
    <w:basedOn w:val="10"/>
    <w:next w:val="16"/>
    <w:link w:val="15"/>
    <w:uiPriority w:val="0"/>
    <w:rPr>
      <w:rFonts w:ascii="ＭＳ 明朝" w:hAnsi="ＭＳ 明朝" w:eastAsia="ＭＳ 明朝"/>
      <w:sz w:val="24"/>
    </w:rPr>
  </w:style>
  <w:style w:type="paragraph" w:styleId="17">
    <w:name w:val="head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ヘッダー (文字)"/>
    <w:basedOn w:val="10"/>
    <w:next w:val="18"/>
    <w:link w:val="17"/>
    <w:uiPriority w:val="0"/>
    <w:rPr>
      <w:rFonts w:ascii="ＭＳ 明朝" w:hAnsi="ＭＳ 明朝" w:eastAsia="ＭＳ 明朝"/>
      <w:sz w:val="24"/>
    </w:rPr>
  </w:style>
  <w:style w:type="paragraph" w:styleId="19">
    <w:name w:val="Balloon Text"/>
    <w:basedOn w:val="0"/>
    <w:next w:val="19"/>
    <w:link w:val="20"/>
    <w:uiPriority w:val="0"/>
    <w:semiHidden/>
    <w:rPr>
      <w:rFonts w:asciiTheme="majorHAnsi" w:hAnsiTheme="majorHAnsi" w:eastAsiaTheme="majorEastAsia"/>
      <w:sz w:val="18"/>
    </w:rPr>
  </w:style>
  <w:style w:type="character" w:styleId="20" w:customStyle="1">
    <w:name w:val="吹き出し (文字)"/>
    <w:basedOn w:val="10"/>
    <w:next w:val="20"/>
    <w:link w:val="19"/>
    <w:uiPriority w:val="0"/>
    <w:rPr>
      <w:rFonts w:asciiTheme="majorHAnsi" w:hAnsiTheme="majorHAnsi" w:eastAsiaTheme="majorEastAsia"/>
      <w:sz w:val="18"/>
    </w:rPr>
  </w:style>
  <w:style w:type="character" w:styleId="21">
    <w:name w:val="footnote reference"/>
    <w:basedOn w:val="10"/>
    <w:next w:val="21"/>
    <w:link w:val="0"/>
    <w:uiPriority w:val="0"/>
    <w:semiHidden/>
    <w:rPr>
      <w:vertAlign w:val="superscript"/>
    </w:rPr>
  </w:style>
  <w:style w:type="character" w:styleId="22">
    <w:name w:val="endnote reference"/>
    <w:basedOn w:val="10"/>
    <w:next w:val="22"/>
    <w:link w:val="0"/>
    <w:uiPriority w:val="0"/>
    <w:semiHidden/>
    <w:rPr>
      <w:vertAlign w:val="superscript"/>
    </w:rPr>
  </w:style>
  <w:style w:type="table" w:styleId="23">
    <w:name w:val="Table Grid"/>
    <w:basedOn w:val="11"/>
    <w:next w:val="23"/>
    <w:link w:val="0"/>
    <w:uiPriority w:val="0"/>
    <w:rPr>
      <w:rFonts w:ascii="ＭＳ 明朝" w:hAnsi="ＭＳ 明朝" w:eastAsia="ＭＳ 明朝"/>
      <w:sz w:val="24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  <w:style w:type="table" w:styleId="24" w:customStyle="1">
    <w:name w:val="表（シンプル 1）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66</TotalTime>
  <Pages>1</Pages>
  <Words>0</Words>
  <Characters>96</Characters>
  <Application>JUST Note</Application>
  <Lines>25</Lines>
  <Paragraphs>15</Paragraphs>
  <Company>
  </Company>
  <CharactersWithSpaces>139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
  </dc:creator>
  <cp:lastModifiedBy>KLGS251</cp:lastModifiedBy>
  <cp:lastPrinted>2021-06-25T08:41:00Z</cp:lastPrinted>
  <dcterms:created xsi:type="dcterms:W3CDTF">2021-06-19T08:55:00Z</dcterms:created>
  <dcterms:modified xsi:type="dcterms:W3CDTF">2025-04-22T02:02:33Z</dcterms:modified>
  <cp:revision>22</cp:revision>
</cp:coreProperties>
</file>