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24"/>
        </w:rPr>
      </w:pPr>
      <w:r>
        <w:rPr>
          <w:rFonts w:hint="eastAsia"/>
          <w:sz w:val="32"/>
        </w:rPr>
        <w:t>旧狛江第四小学校跡地の利用に関するサウンディング型市場調査</w:t>
      </w:r>
    </w:p>
    <w:p>
      <w:pPr>
        <w:pStyle w:val="0"/>
        <w:jc w:val="center"/>
        <w:rPr>
          <w:rFonts w:hint="default"/>
          <w:sz w:val="24"/>
        </w:rPr>
      </w:pPr>
      <w:r>
        <w:rPr>
          <w:rFonts w:hint="eastAsia" w:ascii="ＭＳ 明朝" w:hAnsi="ＭＳ 明朝" w:eastAsia="ＭＳ 明朝"/>
          <w:b w:val="0"/>
          <w:sz w:val="32"/>
        </w:rPr>
        <w:t>事業提案書</w:t>
      </w:r>
    </w:p>
    <w:p>
      <w:pPr>
        <w:pStyle w:val="0"/>
        <w:rPr>
          <w:rFonts w:hint="default"/>
          <w:sz w:val="24"/>
        </w:rPr>
      </w:pPr>
    </w:p>
    <w:p>
      <w:pPr>
        <w:pStyle w:val="0"/>
        <w:ind w:right="0" w:rightChars="0" w:firstLine="4840" w:firstLineChars="22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2"/>
          <w:u w:val="single" w:color="auto"/>
        </w:rPr>
        <w:t>事業者名（代表事業者名）　　　　　　　　　　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tbl>
      <w:tblPr>
        <w:tblStyle w:val="22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313"/>
        <w:gridCol w:w="3465"/>
        <w:gridCol w:w="4182"/>
      </w:tblGrid>
      <w:tr>
        <w:trPr/>
        <w:tc>
          <w:tcPr>
            <w:tcW w:w="2313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利用区分</w:t>
            </w:r>
          </w:p>
        </w:tc>
        <w:tc>
          <w:tcPr>
            <w:tcW w:w="3465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□　四小跡地全体</w:t>
            </w:r>
          </w:p>
        </w:tc>
        <w:tc>
          <w:tcPr>
            <w:tcW w:w="4182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□　四小跡地</w:t>
            </w:r>
            <w:bookmarkStart w:id="0" w:name="_GoBack"/>
            <w:bookmarkEnd w:id="0"/>
            <w:r>
              <w:rPr>
                <w:rFonts w:hint="eastAsia"/>
              </w:rPr>
              <w:t>一部</w:t>
            </w:r>
          </w:p>
        </w:tc>
      </w:tr>
      <w:tr>
        <w:trPr/>
        <w:tc>
          <w:tcPr>
            <w:tcW w:w="2313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施設の用途</w:t>
            </w:r>
          </w:p>
          <w:p>
            <w:pPr>
              <w:pStyle w:val="0"/>
              <w:rPr>
                <w:rFonts w:hint="eastAsia"/>
              </w:rPr>
            </w:pPr>
          </w:p>
        </w:tc>
        <w:tc>
          <w:tcPr>
            <w:tcW w:w="764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313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事業概要</w:t>
            </w:r>
          </w:p>
        </w:tc>
        <w:tc>
          <w:tcPr>
            <w:tcW w:w="764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313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事業計画</w:t>
            </w:r>
          </w:p>
        </w:tc>
        <w:tc>
          <w:tcPr>
            <w:tcW w:w="764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簡潔に御記入ください</w:t>
            </w: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※必要に応じて追加資料（任意様式）の御提出をお願いします。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HG教科書体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IPAmj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MS UI Gothic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Yu Gothic UI Semi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2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2" w:customStyle="1">
    <w:name w:val="表（シンプル 1）"/>
    <w:basedOn w:val="11"/>
    <w:next w:val="22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79</TotalTime>
  <Pages>1</Pages>
  <Words>0</Words>
  <Characters>116</Characters>
  <Application>JUST Note</Application>
  <Lines>53</Lines>
  <Paragraphs>11</Paragraphs>
  <Company>
  </Company>
  <CharactersWithSpaces>128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
  </dc:title>
  <dc:subject>
  </dc:subject>
  <dc:creator>
  </dc:creator>
  <cp:keywords>
  </cp:keywords>
  <dc:description>_x000d_
  </dc:description>
  <cp:lastModifiedBy>KLGS091</cp:lastModifiedBy>
  <cp:lastPrinted>2018-02-21T07:53:00Z</cp:lastPrinted>
  <dcterms:created xsi:type="dcterms:W3CDTF">2018-02-08T02:13:00Z</dcterms:created>
  <dcterms:modified xsi:type="dcterms:W3CDTF">2023-08-08T05:25:33Z</dcterms:modified>
  <cp:revision>28</cp:revision>
</cp:coreProperties>
</file>