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27CD" w:rsidRDefault="007727CD" w:rsidP="00A76BC6">
      <w:pPr>
        <w:wordWrap/>
        <w:adjustRightInd/>
        <w:spacing w:line="360" w:lineRule="exact"/>
        <w:jc w:val="center"/>
        <w:rPr>
          <w:rFonts w:eastAsia="ＭＳ ゴシック" w:hAnsi="Times New Roman" w:cs="ＭＳ ゴシック"/>
          <w:b/>
          <w:bCs/>
          <w:sz w:val="28"/>
          <w:szCs w:val="28"/>
        </w:rPr>
      </w:pPr>
      <w:r>
        <w:rPr>
          <w:rFonts w:eastAsia="ＭＳ ゴシック" w:hAnsi="Times New Roman" w:cs="ＭＳ ゴシック" w:hint="eastAsia"/>
          <w:b/>
          <w:bCs/>
          <w:sz w:val="28"/>
          <w:szCs w:val="28"/>
        </w:rPr>
        <w:t>狛江</w:t>
      </w:r>
      <w:r w:rsidR="00DF3DFF">
        <w:rPr>
          <w:rFonts w:eastAsia="ＭＳ ゴシック" w:hAnsi="Times New Roman" w:cs="ＭＳ ゴシック" w:hint="eastAsia"/>
          <w:b/>
          <w:bCs/>
          <w:sz w:val="28"/>
          <w:szCs w:val="28"/>
        </w:rPr>
        <w:t>市介護予防・日常生活支援総合事業の実施に際し、</w:t>
      </w:r>
      <w:r w:rsidR="00A76BC6" w:rsidRPr="001018E2">
        <w:rPr>
          <w:rFonts w:eastAsia="ＭＳ ゴシック" w:hAnsi="Times New Roman" w:cs="ＭＳ ゴシック" w:hint="eastAsia"/>
          <w:b/>
          <w:bCs/>
          <w:sz w:val="28"/>
          <w:szCs w:val="28"/>
        </w:rPr>
        <w:t>契約書別紙</w:t>
      </w:r>
    </w:p>
    <w:p w:rsidR="00E41D57" w:rsidRDefault="00A76BC6" w:rsidP="00A76BC6">
      <w:pPr>
        <w:wordWrap/>
        <w:adjustRightInd/>
        <w:spacing w:line="360" w:lineRule="exact"/>
        <w:jc w:val="center"/>
        <w:rPr>
          <w:rFonts w:eastAsia="ＭＳ ゴシック" w:hAnsi="Times New Roman" w:cs="ＭＳ ゴシック"/>
          <w:b/>
          <w:bCs/>
          <w:sz w:val="28"/>
          <w:szCs w:val="28"/>
        </w:rPr>
      </w:pPr>
      <w:r w:rsidRPr="001018E2">
        <w:rPr>
          <w:rFonts w:eastAsia="ＭＳ ゴシック" w:hAnsi="Times New Roman" w:cs="ＭＳ ゴシック" w:hint="eastAsia"/>
          <w:b/>
          <w:bCs/>
          <w:sz w:val="28"/>
          <w:szCs w:val="28"/>
        </w:rPr>
        <w:t>（兼重要事項説明書</w:t>
      </w:r>
      <w:r w:rsidR="00572A54">
        <w:rPr>
          <w:rFonts w:eastAsia="ＭＳ ゴシック" w:hAnsi="Times New Roman" w:cs="ＭＳ ゴシック" w:hint="eastAsia"/>
          <w:b/>
          <w:bCs/>
          <w:sz w:val="28"/>
          <w:szCs w:val="28"/>
        </w:rPr>
        <w:t>）において追記</w:t>
      </w:r>
      <w:r w:rsidR="00DF3DFF">
        <w:rPr>
          <w:rFonts w:eastAsia="ＭＳ ゴシック" w:hAnsi="Times New Roman" w:cs="ＭＳ ゴシック" w:hint="eastAsia"/>
          <w:b/>
          <w:bCs/>
          <w:sz w:val="28"/>
          <w:szCs w:val="28"/>
        </w:rPr>
        <w:t>が必要な内容の例示</w:t>
      </w:r>
    </w:p>
    <w:p w:rsidR="00A76BC6" w:rsidRPr="001018E2" w:rsidRDefault="00E41D57" w:rsidP="00A76BC6">
      <w:pPr>
        <w:wordWrap/>
        <w:adjustRightInd/>
        <w:spacing w:line="360" w:lineRule="exact"/>
        <w:jc w:val="center"/>
        <w:rPr>
          <w:rFonts w:hAnsi="Times New Roman" w:cs="Times New Roman"/>
          <w:b/>
          <w:bCs/>
          <w:spacing w:val="2"/>
          <w:sz w:val="28"/>
          <w:szCs w:val="28"/>
        </w:rPr>
      </w:pPr>
      <w:r>
        <w:rPr>
          <w:rFonts w:eastAsia="ＭＳ ゴシック" w:hAnsi="Times New Roman" w:cs="ＭＳ ゴシック" w:hint="eastAsia"/>
          <w:b/>
          <w:bCs/>
          <w:sz w:val="28"/>
          <w:szCs w:val="28"/>
        </w:rPr>
        <w:t>（平成３０年４月１日以降版）</w:t>
      </w:r>
    </w:p>
    <w:p w:rsidR="00CB11E6" w:rsidRDefault="004B0CC4" w:rsidP="00A76BC6">
      <w:pPr>
        <w:wordWrap/>
        <w:adjustRightInd/>
        <w:rPr>
          <w:rFonts w:hAnsi="Times New Roman" w:cs="Times New Roman"/>
          <w:spacing w:val="2"/>
        </w:rPr>
      </w:pPr>
      <w:r>
        <w:rPr>
          <w:rFonts w:hAnsi="Times New Roman" w:cs="Times New Roman"/>
          <w:noProof/>
          <w:spacing w:val="2"/>
        </w:rPr>
        <mc:AlternateContent>
          <mc:Choice Requires="wps">
            <w:drawing>
              <wp:anchor distT="0" distB="0" distL="114300" distR="114300" simplePos="0" relativeHeight="251660288" behindDoc="0" locked="0" layoutInCell="1" allowOverlap="1" wp14:anchorId="3E9F866A" wp14:editId="08F466C1">
                <wp:simplePos x="0" y="0"/>
                <wp:positionH relativeFrom="column">
                  <wp:posOffset>-72390</wp:posOffset>
                </wp:positionH>
                <wp:positionV relativeFrom="paragraph">
                  <wp:posOffset>147321</wp:posOffset>
                </wp:positionV>
                <wp:extent cx="6286500" cy="610870"/>
                <wp:effectExtent l="57150" t="19050" r="76200" b="93980"/>
                <wp:wrapNone/>
                <wp:docPr id="2" name="正方形/長方形 2"/>
                <wp:cNvGraphicFramePr/>
                <a:graphic xmlns:a="http://schemas.openxmlformats.org/drawingml/2006/main">
                  <a:graphicData uri="http://schemas.microsoft.com/office/word/2010/wordprocessingShape">
                    <wps:wsp>
                      <wps:cNvSpPr/>
                      <wps:spPr>
                        <a:xfrm>
                          <a:off x="0" y="0"/>
                          <a:ext cx="6286500" cy="610870"/>
                        </a:xfrm>
                        <a:prstGeom prst="rect">
                          <a:avLst/>
                        </a:prstGeom>
                        <a:no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FE26AB" id="正方形/長方形 2" o:spid="_x0000_s1026" style="position:absolute;left:0;text-align:left;margin-left:-5.7pt;margin-top:11.6pt;width:495pt;height:4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" filled="f" strokecolor="black [3213]">
                <v:shadow on="t" color="black" opacity="22937f" origin=",.5" offset="0,.63889mm"/>
              </v:rect>
            </w:pict>
          </mc:Fallback>
        </mc:AlternateContent>
      </w:r>
    </w:p>
    <w:p w:rsidR="00A76BC6" w:rsidRPr="00F459A6" w:rsidRDefault="00D93872" w:rsidP="00DF3DFF">
      <w:pPr>
        <w:wordWrap/>
        <w:adjustRightInd/>
        <w:spacing w:line="280" w:lineRule="exact"/>
        <w:rPr>
          <w:b/>
          <w:color w:val="auto"/>
        </w:rPr>
      </w:pPr>
      <w:r>
        <w:rPr>
          <w:rFonts w:hint="eastAsia"/>
          <w:b/>
          <w:color w:val="auto"/>
        </w:rPr>
        <w:t>１．</w:t>
      </w:r>
      <w:r w:rsidR="00DF3DFF" w:rsidRPr="00F459A6">
        <w:rPr>
          <w:rFonts w:hint="eastAsia"/>
          <w:b/>
          <w:color w:val="auto"/>
        </w:rPr>
        <w:t>事業所の概要</w:t>
      </w:r>
      <w:r w:rsidR="00A76BC6" w:rsidRPr="00F459A6">
        <w:rPr>
          <w:b/>
          <w:color w:val="auto"/>
        </w:rPr>
        <w:t xml:space="preserve"> </w:t>
      </w:r>
    </w:p>
    <w:p w:rsidR="00DF3DFF" w:rsidRDefault="00CB11E6" w:rsidP="00DF3DFF">
      <w:pPr>
        <w:wordWrap/>
        <w:adjustRightInd/>
        <w:spacing w:line="280" w:lineRule="exact"/>
        <w:rPr>
          <w:b/>
          <w:color w:val="auto"/>
        </w:rPr>
      </w:pPr>
      <w:r w:rsidRPr="00F459A6">
        <w:rPr>
          <w:rFonts w:hint="eastAsia"/>
          <w:b/>
          <w:color w:val="auto"/>
        </w:rPr>
        <w:t xml:space="preserve">　サービスの種類に「</w:t>
      </w:r>
      <w:r w:rsidR="007727CD">
        <w:rPr>
          <w:rFonts w:hint="eastAsia"/>
          <w:b/>
          <w:color w:val="auto"/>
        </w:rPr>
        <w:t>狛江</w:t>
      </w:r>
      <w:r w:rsidR="004A70C9">
        <w:rPr>
          <w:rFonts w:hint="eastAsia"/>
          <w:b/>
          <w:color w:val="auto"/>
        </w:rPr>
        <w:t>市介護予防・日常生活支援総合事業</w:t>
      </w:r>
      <w:r w:rsidRPr="00F459A6">
        <w:rPr>
          <w:rFonts w:hint="eastAsia"/>
          <w:b/>
          <w:color w:val="auto"/>
        </w:rPr>
        <w:t>通所型サービス」を追記する。</w:t>
      </w:r>
    </w:p>
    <w:p w:rsidR="004B0CC4" w:rsidRDefault="00463F23" w:rsidP="00DF3DFF">
      <w:pPr>
        <w:wordWrap/>
        <w:adjustRightInd/>
        <w:spacing w:line="280" w:lineRule="exact"/>
        <w:rPr>
          <w:b/>
          <w:color w:val="auto"/>
        </w:rPr>
      </w:pPr>
      <w:r>
        <w:rPr>
          <w:rFonts w:hint="eastAsia"/>
          <w:b/>
          <w:color w:val="auto"/>
        </w:rPr>
        <w:t>※国基準通所型サービス，</w:t>
      </w:r>
      <w:r w:rsidR="004B0CC4">
        <w:rPr>
          <w:rFonts w:hint="eastAsia"/>
          <w:b/>
          <w:color w:val="auto"/>
        </w:rPr>
        <w:t>通所型サービス</w:t>
      </w:r>
      <w:r w:rsidR="004A70C9">
        <w:rPr>
          <w:rFonts w:hint="eastAsia"/>
          <w:b/>
          <w:color w:val="auto"/>
        </w:rPr>
        <w:t>Ａ</w:t>
      </w:r>
      <w:r w:rsidR="004B0CC4">
        <w:rPr>
          <w:rFonts w:hint="eastAsia"/>
          <w:b/>
          <w:color w:val="auto"/>
        </w:rPr>
        <w:t>が</w:t>
      </w:r>
      <w:r>
        <w:rPr>
          <w:rFonts w:hint="eastAsia"/>
          <w:b/>
          <w:color w:val="auto"/>
        </w:rPr>
        <w:t>それぞれ</w:t>
      </w:r>
      <w:r w:rsidR="004B0CC4">
        <w:rPr>
          <w:rFonts w:hint="eastAsia"/>
          <w:b/>
          <w:color w:val="auto"/>
        </w:rPr>
        <w:t>分かるように記載。</w:t>
      </w:r>
    </w:p>
    <w:p w:rsidR="00CB11E6" w:rsidRPr="00F459A6" w:rsidRDefault="00E13A3D" w:rsidP="00DF3DFF">
      <w:pPr>
        <w:wordWrap/>
        <w:adjustRightInd/>
        <w:spacing w:line="280" w:lineRule="exact"/>
        <w:rPr>
          <w:b/>
          <w:color w:val="auto"/>
        </w:rPr>
      </w:pPr>
      <w:r>
        <w:rPr>
          <w:rFonts w:hint="eastAsia"/>
          <w:b/>
          <w:color w:val="auto"/>
        </w:rPr>
        <w:t xml:space="preserve">　</w:t>
      </w:r>
    </w:p>
    <w:p w:rsidR="00DF3DFF" w:rsidRPr="00F459A6" w:rsidRDefault="00CB11E6" w:rsidP="00DF3DFF">
      <w:pPr>
        <w:wordWrap/>
        <w:adjustRightInd/>
        <w:spacing w:line="280" w:lineRule="exact"/>
        <w:rPr>
          <w:rFonts w:hAnsi="Times New Roman" w:cs="Times New Roman"/>
          <w:color w:val="auto"/>
          <w:spacing w:val="2"/>
          <w:sz w:val="22"/>
          <w:szCs w:val="22"/>
        </w:rPr>
      </w:pPr>
      <w:r w:rsidRPr="00F459A6">
        <w:rPr>
          <w:rFonts w:hAnsi="Times New Roman" w:cs="Times New Roman" w:hint="eastAsia"/>
          <w:color w:val="auto"/>
          <w:spacing w:val="2"/>
          <w:sz w:val="22"/>
          <w:szCs w:val="22"/>
        </w:rPr>
        <w:t>【例】</w:t>
      </w:r>
    </w:p>
    <w:p w:rsidR="00A76BC6" w:rsidRPr="00F459A6" w:rsidRDefault="00A76BC6" w:rsidP="00E559A3">
      <w:pPr>
        <w:wordWrap/>
        <w:adjustRightInd/>
        <w:spacing w:line="280" w:lineRule="exact"/>
        <w:rPr>
          <w:rFonts w:ascii="ＭＳ ゴシック" w:eastAsia="ＭＳ ゴシック" w:hAnsi="ＭＳ ゴシック" w:cs="Times New Roman"/>
          <w:color w:val="auto"/>
          <w:spacing w:val="2"/>
          <w:sz w:val="22"/>
          <w:szCs w:val="22"/>
        </w:rPr>
      </w:pPr>
      <w:r w:rsidRPr="00F459A6">
        <w:rPr>
          <w:rFonts w:ascii="ＭＳ ゴシック" w:eastAsia="ＭＳ ゴシック" w:hAnsi="ＭＳ ゴシック" w:hint="eastAsia"/>
          <w:color w:val="auto"/>
          <w:sz w:val="22"/>
          <w:szCs w:val="22"/>
        </w:rPr>
        <w:t>ご利用事業所の概要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924"/>
        <w:gridCol w:w="3402"/>
        <w:gridCol w:w="3260"/>
      </w:tblGrid>
      <w:tr w:rsidR="00391E08" w:rsidRPr="00F459A6" w:rsidTr="00222FC3">
        <w:trPr>
          <w:trHeight w:val="295"/>
          <w:jc w:val="center"/>
        </w:trPr>
        <w:tc>
          <w:tcPr>
            <w:tcW w:w="2924" w:type="dxa"/>
            <w:tcBorders>
              <w:top w:val="single" w:sz="12" w:space="0" w:color="auto"/>
              <w:left w:val="single" w:sz="12" w:space="0" w:color="auto"/>
              <w:bottom w:val="single" w:sz="4" w:space="0" w:color="000000"/>
              <w:right w:val="single" w:sz="4" w:space="0" w:color="000000"/>
            </w:tcBorders>
            <w:vAlign w:val="center"/>
          </w:tcPr>
          <w:p w:rsidR="00A76BC6" w:rsidRPr="00F459A6" w:rsidRDefault="00A76BC6" w:rsidP="00E559A3">
            <w:pPr>
              <w:wordWrap/>
              <w:overflowPunct w:val="0"/>
              <w:autoSpaceDE w:val="0"/>
              <w:autoSpaceDN w:val="0"/>
              <w:spacing w:line="280" w:lineRule="exact"/>
              <w:jc w:val="both"/>
              <w:rPr>
                <w:rFonts w:hAnsi="Times New Roman" w:cs="Times New Roman"/>
                <w:color w:val="auto"/>
                <w:spacing w:val="2"/>
              </w:rPr>
            </w:pPr>
            <w:r w:rsidRPr="00F459A6">
              <w:rPr>
                <w:color w:val="auto"/>
              </w:rPr>
              <w:t xml:space="preserve"> </w:t>
            </w:r>
            <w:r w:rsidRPr="00F459A6">
              <w:rPr>
                <w:rFonts w:hint="eastAsia"/>
                <w:color w:val="auto"/>
              </w:rPr>
              <w:t>ご利用事業所の名称</w:t>
            </w:r>
          </w:p>
        </w:tc>
        <w:tc>
          <w:tcPr>
            <w:tcW w:w="6662" w:type="dxa"/>
            <w:gridSpan w:val="2"/>
            <w:tcBorders>
              <w:top w:val="single" w:sz="12" w:space="0" w:color="auto"/>
              <w:left w:val="single" w:sz="4" w:space="0" w:color="000000"/>
              <w:bottom w:val="single" w:sz="4" w:space="0" w:color="000000"/>
              <w:right w:val="single" w:sz="12" w:space="0" w:color="auto"/>
            </w:tcBorders>
            <w:vAlign w:val="center"/>
          </w:tcPr>
          <w:p w:rsidR="00A76BC6" w:rsidRPr="00F459A6" w:rsidRDefault="00347663" w:rsidP="00E559A3">
            <w:pPr>
              <w:wordWrap/>
              <w:overflowPunct w:val="0"/>
              <w:autoSpaceDE w:val="0"/>
              <w:autoSpaceDN w:val="0"/>
              <w:spacing w:line="280" w:lineRule="exact"/>
              <w:ind w:firstLine="106"/>
              <w:jc w:val="both"/>
              <w:rPr>
                <w:rFonts w:hAnsi="Times New Roman" w:cs="Times New Roman"/>
                <w:color w:val="auto"/>
                <w:spacing w:val="2"/>
              </w:rPr>
            </w:pPr>
            <w:r w:rsidRPr="00F459A6">
              <w:rPr>
                <w:rFonts w:hint="eastAsia"/>
                <w:color w:val="auto"/>
              </w:rPr>
              <w:t>デイサービスセンター</w:t>
            </w:r>
            <w:r w:rsidR="004A70C9">
              <w:rPr>
                <w:rFonts w:hint="eastAsia"/>
                <w:color w:val="auto"/>
              </w:rPr>
              <w:t>○○○</w:t>
            </w:r>
          </w:p>
        </w:tc>
      </w:tr>
      <w:tr w:rsidR="00391E08" w:rsidRPr="00F459A6" w:rsidTr="00222FC3">
        <w:trPr>
          <w:trHeight w:val="264"/>
          <w:jc w:val="center"/>
        </w:trPr>
        <w:tc>
          <w:tcPr>
            <w:tcW w:w="2924" w:type="dxa"/>
            <w:tcBorders>
              <w:top w:val="single" w:sz="4" w:space="0" w:color="000000"/>
              <w:left w:val="single" w:sz="12" w:space="0" w:color="auto"/>
              <w:bottom w:val="single" w:sz="4" w:space="0" w:color="000000"/>
              <w:right w:val="single" w:sz="4" w:space="0" w:color="000000"/>
            </w:tcBorders>
            <w:vAlign w:val="center"/>
          </w:tcPr>
          <w:p w:rsidR="00A76BC6" w:rsidRPr="00F459A6" w:rsidRDefault="00A76BC6" w:rsidP="00E559A3">
            <w:pPr>
              <w:wordWrap/>
              <w:overflowPunct w:val="0"/>
              <w:autoSpaceDE w:val="0"/>
              <w:autoSpaceDN w:val="0"/>
              <w:spacing w:line="280" w:lineRule="exact"/>
              <w:ind w:firstLine="106"/>
              <w:jc w:val="both"/>
              <w:rPr>
                <w:rFonts w:cs="Times New Roman"/>
                <w:color w:val="auto"/>
              </w:rPr>
            </w:pPr>
            <w:r w:rsidRPr="00F459A6">
              <w:rPr>
                <w:rFonts w:hint="eastAsia"/>
                <w:color w:val="auto"/>
              </w:rPr>
              <w:t>サービスの種類</w:t>
            </w:r>
          </w:p>
        </w:tc>
        <w:tc>
          <w:tcPr>
            <w:tcW w:w="6662" w:type="dxa"/>
            <w:gridSpan w:val="2"/>
            <w:tcBorders>
              <w:top w:val="single" w:sz="4" w:space="0" w:color="000000"/>
              <w:left w:val="single" w:sz="4" w:space="0" w:color="000000"/>
              <w:bottom w:val="single" w:sz="4" w:space="0" w:color="000000"/>
              <w:right w:val="single" w:sz="12" w:space="0" w:color="auto"/>
            </w:tcBorders>
            <w:vAlign w:val="center"/>
          </w:tcPr>
          <w:p w:rsidR="00A76BC6" w:rsidRPr="00AF456C" w:rsidRDefault="00A76BC6" w:rsidP="009540C6">
            <w:pPr>
              <w:wordWrap/>
              <w:overflowPunct w:val="0"/>
              <w:autoSpaceDE w:val="0"/>
              <w:autoSpaceDN w:val="0"/>
              <w:spacing w:line="280" w:lineRule="exact"/>
              <w:ind w:firstLine="106"/>
              <w:jc w:val="both"/>
              <w:rPr>
                <w:color w:val="auto"/>
              </w:rPr>
            </w:pPr>
            <w:r w:rsidRPr="00F459A6">
              <w:rPr>
                <w:rFonts w:hint="eastAsia"/>
                <w:color w:val="auto"/>
              </w:rPr>
              <w:t>通所介護、</w:t>
            </w:r>
            <w:r w:rsidR="004A70C9">
              <w:rPr>
                <w:rFonts w:hint="eastAsia"/>
                <w:color w:val="FF0000"/>
              </w:rPr>
              <w:t>狛江市</w:t>
            </w:r>
            <w:r w:rsidR="004B0CC4" w:rsidRPr="004B0CC4">
              <w:rPr>
                <w:rFonts w:hint="eastAsia"/>
                <w:color w:val="FF0000"/>
              </w:rPr>
              <w:t>介護予防・日常生活支援総合事業</w:t>
            </w:r>
            <w:r w:rsidR="00CB11E6" w:rsidRPr="004B0CC4">
              <w:rPr>
                <w:rFonts w:hint="eastAsia"/>
                <w:color w:val="FF0000"/>
              </w:rPr>
              <w:t>通所型サービス</w:t>
            </w:r>
            <w:r w:rsidR="004B0CC4">
              <w:rPr>
                <w:rFonts w:hint="eastAsia"/>
                <w:color w:val="FF0000"/>
              </w:rPr>
              <w:t>（国基準及び市基準サービス</w:t>
            </w:r>
            <w:r w:rsidR="004A70C9">
              <w:rPr>
                <w:rFonts w:hint="eastAsia"/>
                <w:color w:val="FF0000"/>
              </w:rPr>
              <w:t>Ａ</w:t>
            </w:r>
            <w:r w:rsidR="004B0CC4">
              <w:rPr>
                <w:rFonts w:hint="eastAsia"/>
                <w:color w:val="FF0000"/>
              </w:rPr>
              <w:t>）</w:t>
            </w:r>
          </w:p>
        </w:tc>
      </w:tr>
      <w:tr w:rsidR="00391E08" w:rsidRPr="00F459A6" w:rsidTr="00222FC3">
        <w:trPr>
          <w:trHeight w:val="268"/>
          <w:jc w:val="center"/>
        </w:trPr>
        <w:tc>
          <w:tcPr>
            <w:tcW w:w="2924" w:type="dxa"/>
            <w:tcBorders>
              <w:top w:val="single" w:sz="4" w:space="0" w:color="000000"/>
              <w:left w:val="single" w:sz="12" w:space="0" w:color="auto"/>
              <w:bottom w:val="single" w:sz="4" w:space="0" w:color="000000"/>
              <w:right w:val="single" w:sz="4" w:space="0" w:color="000000"/>
            </w:tcBorders>
            <w:vAlign w:val="center"/>
          </w:tcPr>
          <w:p w:rsidR="00A76BC6" w:rsidRPr="00F459A6" w:rsidRDefault="00A76BC6" w:rsidP="00E559A3">
            <w:pPr>
              <w:wordWrap/>
              <w:overflowPunct w:val="0"/>
              <w:autoSpaceDE w:val="0"/>
              <w:autoSpaceDN w:val="0"/>
              <w:spacing w:line="280" w:lineRule="exact"/>
              <w:ind w:firstLine="106"/>
              <w:jc w:val="both"/>
              <w:rPr>
                <w:rFonts w:hAnsi="Times New Roman" w:cs="Times New Roman"/>
                <w:color w:val="auto"/>
                <w:spacing w:val="2"/>
              </w:rPr>
            </w:pPr>
            <w:r w:rsidRPr="00F459A6">
              <w:rPr>
                <w:rFonts w:hint="eastAsia"/>
                <w:color w:val="auto"/>
              </w:rPr>
              <w:t>事業所の所在地</w:t>
            </w:r>
          </w:p>
        </w:tc>
        <w:tc>
          <w:tcPr>
            <w:tcW w:w="6662" w:type="dxa"/>
            <w:gridSpan w:val="2"/>
            <w:tcBorders>
              <w:top w:val="single" w:sz="4" w:space="0" w:color="000000"/>
              <w:left w:val="single" w:sz="4" w:space="0" w:color="000000"/>
              <w:bottom w:val="single" w:sz="4" w:space="0" w:color="000000"/>
              <w:right w:val="single" w:sz="12" w:space="0" w:color="auto"/>
            </w:tcBorders>
            <w:vAlign w:val="center"/>
          </w:tcPr>
          <w:p w:rsidR="00A76BC6" w:rsidRPr="00F459A6" w:rsidRDefault="00A76BC6" w:rsidP="00E559A3">
            <w:pPr>
              <w:wordWrap/>
              <w:overflowPunct w:val="0"/>
              <w:autoSpaceDE w:val="0"/>
              <w:autoSpaceDN w:val="0"/>
              <w:spacing w:line="280" w:lineRule="exact"/>
              <w:ind w:firstLine="106"/>
              <w:jc w:val="both"/>
              <w:rPr>
                <w:rFonts w:hAnsi="Times New Roman" w:cs="Times New Roman"/>
                <w:color w:val="auto"/>
                <w:spacing w:val="2"/>
              </w:rPr>
            </w:pPr>
            <w:r w:rsidRPr="00F459A6">
              <w:rPr>
                <w:rFonts w:hint="eastAsia"/>
                <w:color w:val="auto"/>
              </w:rPr>
              <w:t>〒</w:t>
            </w:r>
            <w:r w:rsidRPr="00F459A6">
              <w:rPr>
                <w:color w:val="auto"/>
              </w:rPr>
              <w:t>000-0000</w:t>
            </w:r>
            <w:r w:rsidR="00C01F73" w:rsidRPr="00F459A6">
              <w:rPr>
                <w:rFonts w:hint="eastAsia"/>
                <w:color w:val="auto"/>
              </w:rPr>
              <w:t xml:space="preserve">　○○市</w:t>
            </w:r>
            <w:r w:rsidRPr="00F459A6">
              <w:rPr>
                <w:rFonts w:hint="eastAsia"/>
                <w:color w:val="auto"/>
              </w:rPr>
              <w:t>○○○○◯　丁目　番　号</w:t>
            </w:r>
          </w:p>
        </w:tc>
      </w:tr>
      <w:tr w:rsidR="00391E08" w:rsidRPr="00F459A6" w:rsidTr="00222FC3">
        <w:trPr>
          <w:trHeight w:val="244"/>
          <w:jc w:val="center"/>
        </w:trPr>
        <w:tc>
          <w:tcPr>
            <w:tcW w:w="2924" w:type="dxa"/>
            <w:tcBorders>
              <w:top w:val="single" w:sz="4" w:space="0" w:color="000000"/>
              <w:left w:val="single" w:sz="12" w:space="0" w:color="auto"/>
              <w:bottom w:val="single" w:sz="4" w:space="0" w:color="000000"/>
              <w:right w:val="single" w:sz="4" w:space="0" w:color="000000"/>
            </w:tcBorders>
            <w:vAlign w:val="center"/>
          </w:tcPr>
          <w:p w:rsidR="00A76BC6" w:rsidRPr="00F459A6" w:rsidRDefault="00A76BC6" w:rsidP="00E559A3">
            <w:pPr>
              <w:wordWrap/>
              <w:overflowPunct w:val="0"/>
              <w:autoSpaceDE w:val="0"/>
              <w:autoSpaceDN w:val="0"/>
              <w:spacing w:line="280" w:lineRule="exact"/>
              <w:ind w:firstLine="106"/>
              <w:jc w:val="both"/>
              <w:rPr>
                <w:rFonts w:hAnsi="Times New Roman" w:cs="Times New Roman"/>
                <w:color w:val="auto"/>
                <w:spacing w:val="2"/>
                <w:lang w:eastAsia="zh-CN"/>
              </w:rPr>
            </w:pPr>
            <w:r w:rsidRPr="00F459A6">
              <w:rPr>
                <w:rFonts w:hint="eastAsia"/>
                <w:color w:val="auto"/>
                <w:lang w:eastAsia="zh-CN"/>
              </w:rPr>
              <w:t>電話番号</w:t>
            </w:r>
          </w:p>
        </w:tc>
        <w:tc>
          <w:tcPr>
            <w:tcW w:w="6662" w:type="dxa"/>
            <w:gridSpan w:val="2"/>
            <w:tcBorders>
              <w:top w:val="single" w:sz="4" w:space="0" w:color="000000"/>
              <w:left w:val="single" w:sz="4" w:space="0" w:color="000000"/>
              <w:bottom w:val="single" w:sz="4" w:space="0" w:color="000000"/>
              <w:right w:val="single" w:sz="12" w:space="0" w:color="auto"/>
            </w:tcBorders>
            <w:vAlign w:val="center"/>
          </w:tcPr>
          <w:p w:rsidR="00A76BC6" w:rsidRPr="00F459A6" w:rsidRDefault="00A76BC6" w:rsidP="00E559A3">
            <w:pPr>
              <w:wordWrap/>
              <w:overflowPunct w:val="0"/>
              <w:autoSpaceDE w:val="0"/>
              <w:autoSpaceDN w:val="0"/>
              <w:spacing w:line="280" w:lineRule="exact"/>
              <w:ind w:firstLine="106"/>
              <w:jc w:val="both"/>
              <w:rPr>
                <w:rFonts w:hAnsi="Times New Roman" w:cs="Times New Roman"/>
                <w:color w:val="auto"/>
                <w:spacing w:val="2"/>
                <w:lang w:eastAsia="zh-CN"/>
              </w:rPr>
            </w:pPr>
            <w:r w:rsidRPr="00F459A6">
              <w:rPr>
                <w:rFonts w:hint="eastAsia"/>
                <w:color w:val="auto"/>
                <w:lang w:eastAsia="zh-CN"/>
              </w:rPr>
              <w:t>○○○－○○○－○○○○</w:t>
            </w:r>
          </w:p>
        </w:tc>
      </w:tr>
      <w:tr w:rsidR="00391E08" w:rsidRPr="00F459A6" w:rsidTr="00222FC3">
        <w:trPr>
          <w:trHeight w:val="116"/>
          <w:jc w:val="center"/>
        </w:trPr>
        <w:tc>
          <w:tcPr>
            <w:tcW w:w="2924" w:type="dxa"/>
            <w:tcBorders>
              <w:top w:val="single" w:sz="4" w:space="0" w:color="000000"/>
              <w:left w:val="single" w:sz="12" w:space="0" w:color="auto"/>
              <w:bottom w:val="single" w:sz="4" w:space="0" w:color="000000"/>
              <w:right w:val="single" w:sz="4" w:space="0" w:color="000000"/>
            </w:tcBorders>
            <w:vAlign w:val="center"/>
          </w:tcPr>
          <w:p w:rsidR="00A76BC6" w:rsidRPr="00F459A6" w:rsidRDefault="00A76BC6" w:rsidP="00E559A3">
            <w:pPr>
              <w:wordWrap/>
              <w:overflowPunct w:val="0"/>
              <w:autoSpaceDE w:val="0"/>
              <w:autoSpaceDN w:val="0"/>
              <w:spacing w:line="280" w:lineRule="exact"/>
              <w:ind w:firstLine="106"/>
              <w:jc w:val="both"/>
              <w:rPr>
                <w:rFonts w:hAnsi="Times New Roman" w:cs="Times New Roman"/>
                <w:color w:val="auto"/>
                <w:spacing w:val="2"/>
              </w:rPr>
            </w:pPr>
            <w:r w:rsidRPr="00F459A6">
              <w:rPr>
                <w:rFonts w:hint="eastAsia"/>
                <w:color w:val="auto"/>
              </w:rPr>
              <w:t>指定年月日・事業所番号</w:t>
            </w:r>
          </w:p>
        </w:tc>
        <w:tc>
          <w:tcPr>
            <w:tcW w:w="3402" w:type="dxa"/>
            <w:tcBorders>
              <w:top w:val="single" w:sz="4" w:space="0" w:color="000000"/>
              <w:left w:val="single" w:sz="4" w:space="0" w:color="000000"/>
              <w:bottom w:val="single" w:sz="4" w:space="0" w:color="000000"/>
              <w:right w:val="single" w:sz="4" w:space="0" w:color="auto"/>
            </w:tcBorders>
            <w:vAlign w:val="center"/>
          </w:tcPr>
          <w:p w:rsidR="00A76BC6" w:rsidRPr="00F459A6" w:rsidRDefault="00A76BC6" w:rsidP="00E559A3">
            <w:pPr>
              <w:wordWrap/>
              <w:overflowPunct w:val="0"/>
              <w:autoSpaceDE w:val="0"/>
              <w:autoSpaceDN w:val="0"/>
              <w:spacing w:line="280" w:lineRule="exact"/>
              <w:ind w:firstLine="108"/>
              <w:jc w:val="both"/>
              <w:rPr>
                <w:rFonts w:hAnsi="Times New Roman" w:cs="Times New Roman"/>
                <w:color w:val="auto"/>
                <w:spacing w:val="2"/>
              </w:rPr>
            </w:pPr>
            <w:r w:rsidRPr="00F459A6">
              <w:rPr>
                <w:rFonts w:hAnsi="Times New Roman" w:hint="eastAsia"/>
                <w:color w:val="auto"/>
                <w:spacing w:val="2"/>
              </w:rPr>
              <w:t>平成○○年○○月○○日指定</w:t>
            </w:r>
          </w:p>
        </w:tc>
        <w:tc>
          <w:tcPr>
            <w:tcW w:w="3260" w:type="dxa"/>
            <w:tcBorders>
              <w:top w:val="single" w:sz="4" w:space="0" w:color="000000"/>
              <w:left w:val="single" w:sz="4" w:space="0" w:color="auto"/>
              <w:bottom w:val="single" w:sz="4" w:space="0" w:color="000000"/>
              <w:right w:val="single" w:sz="12" w:space="0" w:color="auto"/>
            </w:tcBorders>
            <w:vAlign w:val="center"/>
          </w:tcPr>
          <w:p w:rsidR="00A76BC6" w:rsidRPr="00F459A6" w:rsidRDefault="00A76BC6" w:rsidP="00E559A3">
            <w:pPr>
              <w:wordWrap/>
              <w:overflowPunct w:val="0"/>
              <w:autoSpaceDE w:val="0"/>
              <w:autoSpaceDN w:val="0"/>
              <w:spacing w:line="280" w:lineRule="exact"/>
              <w:jc w:val="center"/>
              <w:rPr>
                <w:rFonts w:hAnsi="Times New Roman" w:cs="Times New Roman"/>
                <w:color w:val="auto"/>
                <w:spacing w:val="2"/>
              </w:rPr>
            </w:pPr>
            <w:r w:rsidRPr="00F459A6">
              <w:rPr>
                <w:rFonts w:hint="eastAsia"/>
                <w:color w:val="auto"/>
              </w:rPr>
              <w:t>１３７０００００００</w:t>
            </w:r>
          </w:p>
        </w:tc>
      </w:tr>
      <w:tr w:rsidR="00391E08" w:rsidRPr="00F459A6" w:rsidTr="00222FC3">
        <w:trPr>
          <w:trHeight w:val="242"/>
          <w:jc w:val="center"/>
        </w:trPr>
        <w:tc>
          <w:tcPr>
            <w:tcW w:w="2924" w:type="dxa"/>
            <w:tcBorders>
              <w:top w:val="single" w:sz="4" w:space="0" w:color="000000"/>
              <w:left w:val="single" w:sz="12" w:space="0" w:color="auto"/>
              <w:bottom w:val="single" w:sz="4" w:space="0" w:color="000000"/>
              <w:right w:val="single" w:sz="4" w:space="0" w:color="000000"/>
            </w:tcBorders>
            <w:vAlign w:val="center"/>
          </w:tcPr>
          <w:p w:rsidR="00A76BC6" w:rsidRPr="00F459A6" w:rsidRDefault="00A76BC6" w:rsidP="00E559A3">
            <w:pPr>
              <w:wordWrap/>
              <w:overflowPunct w:val="0"/>
              <w:autoSpaceDE w:val="0"/>
              <w:autoSpaceDN w:val="0"/>
              <w:spacing w:line="280" w:lineRule="exact"/>
              <w:ind w:firstLine="106"/>
              <w:jc w:val="both"/>
              <w:rPr>
                <w:rFonts w:cs="Times New Roman"/>
                <w:color w:val="auto"/>
              </w:rPr>
            </w:pPr>
            <w:r w:rsidRPr="00F459A6">
              <w:rPr>
                <w:rFonts w:hint="eastAsia"/>
                <w:color w:val="auto"/>
              </w:rPr>
              <w:t>管理者の氏名</w:t>
            </w:r>
          </w:p>
        </w:tc>
        <w:tc>
          <w:tcPr>
            <w:tcW w:w="6662" w:type="dxa"/>
            <w:gridSpan w:val="2"/>
            <w:tcBorders>
              <w:top w:val="single" w:sz="4" w:space="0" w:color="000000"/>
              <w:left w:val="single" w:sz="4" w:space="0" w:color="000000"/>
              <w:bottom w:val="single" w:sz="4" w:space="0" w:color="000000"/>
              <w:right w:val="single" w:sz="12" w:space="0" w:color="auto"/>
            </w:tcBorders>
            <w:vAlign w:val="center"/>
          </w:tcPr>
          <w:p w:rsidR="00A76BC6" w:rsidRPr="00F459A6" w:rsidRDefault="00A76BC6" w:rsidP="00E559A3">
            <w:pPr>
              <w:wordWrap/>
              <w:overflowPunct w:val="0"/>
              <w:autoSpaceDE w:val="0"/>
              <w:autoSpaceDN w:val="0"/>
              <w:spacing w:line="280" w:lineRule="exact"/>
              <w:ind w:firstLine="106"/>
              <w:jc w:val="both"/>
              <w:rPr>
                <w:rFonts w:cs="Times New Roman"/>
                <w:color w:val="auto"/>
              </w:rPr>
            </w:pPr>
            <w:r w:rsidRPr="00F459A6">
              <w:rPr>
                <w:rFonts w:hint="eastAsia"/>
                <w:color w:val="auto"/>
              </w:rPr>
              <w:t>○○</w:t>
            </w:r>
            <w:r w:rsidRPr="00F459A6">
              <w:rPr>
                <w:color w:val="auto"/>
              </w:rPr>
              <w:t xml:space="preserve"> </w:t>
            </w:r>
            <w:r w:rsidRPr="00F459A6">
              <w:rPr>
                <w:rFonts w:hint="eastAsia"/>
                <w:color w:val="auto"/>
              </w:rPr>
              <w:t>○○</w:t>
            </w:r>
          </w:p>
        </w:tc>
      </w:tr>
      <w:tr w:rsidR="00391E08" w:rsidRPr="00F459A6" w:rsidTr="00222FC3">
        <w:trPr>
          <w:trHeight w:val="245"/>
          <w:jc w:val="center"/>
        </w:trPr>
        <w:tc>
          <w:tcPr>
            <w:tcW w:w="2924" w:type="dxa"/>
            <w:tcBorders>
              <w:top w:val="single" w:sz="4" w:space="0" w:color="000000"/>
              <w:left w:val="single" w:sz="12" w:space="0" w:color="auto"/>
              <w:bottom w:val="single" w:sz="12" w:space="0" w:color="auto"/>
              <w:right w:val="single" w:sz="4" w:space="0" w:color="000000"/>
            </w:tcBorders>
            <w:vAlign w:val="center"/>
          </w:tcPr>
          <w:p w:rsidR="00A76BC6" w:rsidRPr="00F459A6" w:rsidRDefault="00A76BC6" w:rsidP="00E559A3">
            <w:pPr>
              <w:wordWrap/>
              <w:overflowPunct w:val="0"/>
              <w:autoSpaceDE w:val="0"/>
              <w:autoSpaceDN w:val="0"/>
              <w:spacing w:line="280" w:lineRule="exact"/>
              <w:ind w:firstLine="106"/>
              <w:jc w:val="both"/>
              <w:rPr>
                <w:rFonts w:cs="Times New Roman"/>
                <w:color w:val="auto"/>
              </w:rPr>
            </w:pPr>
            <w:r w:rsidRPr="00F459A6">
              <w:rPr>
                <w:rFonts w:hint="eastAsia"/>
                <w:color w:val="auto"/>
              </w:rPr>
              <w:t>通常の事業の実施地域</w:t>
            </w:r>
          </w:p>
        </w:tc>
        <w:tc>
          <w:tcPr>
            <w:tcW w:w="6662" w:type="dxa"/>
            <w:gridSpan w:val="2"/>
            <w:tcBorders>
              <w:top w:val="single" w:sz="4" w:space="0" w:color="000000"/>
              <w:left w:val="single" w:sz="4" w:space="0" w:color="000000"/>
              <w:bottom w:val="single" w:sz="12" w:space="0" w:color="auto"/>
              <w:right w:val="single" w:sz="12" w:space="0" w:color="auto"/>
            </w:tcBorders>
            <w:vAlign w:val="center"/>
          </w:tcPr>
          <w:p w:rsidR="00A76BC6" w:rsidRPr="00F459A6" w:rsidRDefault="00A76BC6" w:rsidP="00E559A3">
            <w:pPr>
              <w:wordWrap/>
              <w:overflowPunct w:val="0"/>
              <w:autoSpaceDE w:val="0"/>
              <w:autoSpaceDN w:val="0"/>
              <w:spacing w:line="280" w:lineRule="exact"/>
              <w:ind w:firstLine="106"/>
              <w:jc w:val="both"/>
              <w:rPr>
                <w:rFonts w:cs="Times New Roman"/>
                <w:color w:val="auto"/>
              </w:rPr>
            </w:pPr>
            <w:r w:rsidRPr="00F459A6">
              <w:rPr>
                <w:rFonts w:hint="eastAsia"/>
                <w:color w:val="auto"/>
              </w:rPr>
              <w:t>○○</w:t>
            </w:r>
            <w:r w:rsidR="00C01F73" w:rsidRPr="00F459A6">
              <w:rPr>
                <w:rFonts w:hint="eastAsia"/>
                <w:color w:val="auto"/>
              </w:rPr>
              <w:t>市</w:t>
            </w:r>
          </w:p>
        </w:tc>
      </w:tr>
    </w:tbl>
    <w:p w:rsidR="00CB11E6" w:rsidRDefault="00CB11E6" w:rsidP="00E559A3">
      <w:pPr>
        <w:wordWrap/>
        <w:adjustRightInd/>
        <w:spacing w:line="280" w:lineRule="exact"/>
        <w:rPr>
          <w:rFonts w:hAnsi="Times New Roman" w:cs="Times New Roman"/>
          <w:color w:val="auto"/>
          <w:spacing w:val="2"/>
        </w:rPr>
      </w:pPr>
    </w:p>
    <w:p w:rsidR="00087B16" w:rsidRDefault="00CB11E6" w:rsidP="00E559A3">
      <w:pPr>
        <w:wordWrap/>
        <w:adjustRightInd/>
        <w:spacing w:line="280" w:lineRule="exact"/>
        <w:rPr>
          <w:rFonts w:hAnsi="Times New Roman" w:cs="Times New Roman"/>
          <w:color w:val="auto"/>
          <w:spacing w:val="2"/>
        </w:rPr>
      </w:pPr>
      <w:r>
        <w:rPr>
          <w:rFonts w:hAnsi="Times New Roman" w:cs="Times New Roman"/>
          <w:noProof/>
          <w:spacing w:val="2"/>
        </w:rPr>
        <mc:AlternateContent>
          <mc:Choice Requires="wps">
            <w:drawing>
              <wp:anchor distT="0" distB="0" distL="114300" distR="114300" simplePos="0" relativeHeight="251662336" behindDoc="0" locked="0" layoutInCell="1" allowOverlap="1" wp14:anchorId="00F0E902" wp14:editId="35279B3D">
                <wp:simplePos x="0" y="0"/>
                <wp:positionH relativeFrom="column">
                  <wp:posOffset>-72390</wp:posOffset>
                </wp:positionH>
                <wp:positionV relativeFrom="paragraph">
                  <wp:posOffset>126999</wp:posOffset>
                </wp:positionV>
                <wp:extent cx="6286500" cy="638175"/>
                <wp:effectExtent l="57150" t="19050" r="76200" b="104775"/>
                <wp:wrapNone/>
                <wp:docPr id="3" name="正方形/長方形 3"/>
                <wp:cNvGraphicFramePr/>
                <a:graphic xmlns:a="http://schemas.openxmlformats.org/drawingml/2006/main">
                  <a:graphicData uri="http://schemas.microsoft.com/office/word/2010/wordprocessingShape">
                    <wps:wsp>
                      <wps:cNvSpPr/>
                      <wps:spPr>
                        <a:xfrm>
                          <a:off x="0" y="0"/>
                          <a:ext cx="6286500" cy="638175"/>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4982AE" id="正方形/長方形 3" o:spid="_x0000_s1026" style="position:absolute;left:0;text-align:left;margin-left:-5.7pt;margin-top:10pt;width:495pt;height:5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" filled="f" strokecolor="windowText">
                <v:shadow on="t" color="black" opacity="22937f" origin=",.5" offset="0,.63889mm"/>
              </v:rect>
            </w:pict>
          </mc:Fallback>
        </mc:AlternateContent>
      </w:r>
    </w:p>
    <w:p w:rsidR="00CB11E6" w:rsidRPr="00F459A6" w:rsidRDefault="00D93872" w:rsidP="00CB11E6">
      <w:pPr>
        <w:wordWrap/>
        <w:adjustRightInd/>
        <w:spacing w:line="280" w:lineRule="exact"/>
        <w:rPr>
          <w:b/>
          <w:color w:val="auto"/>
        </w:rPr>
      </w:pPr>
      <w:r>
        <w:rPr>
          <w:rFonts w:hint="eastAsia"/>
          <w:b/>
          <w:color w:val="auto"/>
        </w:rPr>
        <w:t>２．</w:t>
      </w:r>
      <w:r w:rsidR="00CB11E6" w:rsidRPr="00F459A6">
        <w:rPr>
          <w:rFonts w:hint="eastAsia"/>
          <w:b/>
          <w:color w:val="auto"/>
        </w:rPr>
        <w:t>事業の目的</w:t>
      </w:r>
      <w:r w:rsidR="00CB11E6" w:rsidRPr="00F459A6">
        <w:rPr>
          <w:b/>
          <w:color w:val="auto"/>
        </w:rPr>
        <w:t xml:space="preserve"> </w:t>
      </w:r>
    </w:p>
    <w:p w:rsidR="00E13A3D" w:rsidRPr="00F459A6" w:rsidRDefault="00CB11E6" w:rsidP="00AF456C">
      <w:pPr>
        <w:wordWrap/>
        <w:adjustRightInd/>
        <w:spacing w:line="280" w:lineRule="exact"/>
        <w:rPr>
          <w:b/>
          <w:color w:val="auto"/>
        </w:rPr>
      </w:pPr>
      <w:r w:rsidRPr="00F459A6">
        <w:rPr>
          <w:rFonts w:hint="eastAsia"/>
          <w:b/>
          <w:color w:val="auto"/>
        </w:rPr>
        <w:t xml:space="preserve">　サービスの種類に「</w:t>
      </w:r>
      <w:r w:rsidR="004A70C9">
        <w:rPr>
          <w:rFonts w:hint="eastAsia"/>
          <w:b/>
          <w:color w:val="auto"/>
        </w:rPr>
        <w:t>狛江市介護予防・日常生活支援総合事業</w:t>
      </w:r>
      <w:r w:rsidR="00071BC0" w:rsidRPr="00F459A6">
        <w:rPr>
          <w:rFonts w:hint="eastAsia"/>
          <w:b/>
          <w:color w:val="auto"/>
        </w:rPr>
        <w:t>通所型サービス</w:t>
      </w:r>
      <w:r w:rsidR="00AF456C">
        <w:rPr>
          <w:rFonts w:hint="eastAsia"/>
          <w:b/>
          <w:color w:val="auto"/>
        </w:rPr>
        <w:t>」を追記する。利用者に事業対象者を加える。</w:t>
      </w:r>
    </w:p>
    <w:p w:rsidR="00E13A3D" w:rsidRDefault="00E13A3D" w:rsidP="00CB11E6">
      <w:pPr>
        <w:wordWrap/>
        <w:adjustRightInd/>
        <w:spacing w:line="280" w:lineRule="exact"/>
        <w:rPr>
          <w:color w:val="auto"/>
        </w:rPr>
      </w:pPr>
    </w:p>
    <w:p w:rsidR="00CB11E6" w:rsidRPr="00F459A6" w:rsidRDefault="00CB11E6" w:rsidP="00E559A3">
      <w:pPr>
        <w:wordWrap/>
        <w:adjustRightInd/>
        <w:spacing w:line="280" w:lineRule="exact"/>
        <w:rPr>
          <w:rFonts w:hAnsi="Times New Roman" w:cs="Times New Roman"/>
          <w:color w:val="auto"/>
          <w:spacing w:val="2"/>
        </w:rPr>
      </w:pPr>
      <w:r w:rsidRPr="00F459A6">
        <w:rPr>
          <w:rFonts w:hAnsi="Times New Roman" w:cs="Times New Roman" w:hint="eastAsia"/>
          <w:color w:val="auto"/>
          <w:spacing w:val="2"/>
        </w:rPr>
        <w:t>【例】</w:t>
      </w:r>
    </w:p>
    <w:p w:rsidR="00A76BC6" w:rsidRPr="00F459A6" w:rsidRDefault="00A76BC6" w:rsidP="00E559A3">
      <w:pPr>
        <w:wordWrap/>
        <w:adjustRightInd/>
        <w:spacing w:line="280" w:lineRule="exact"/>
        <w:rPr>
          <w:rFonts w:ascii="ＭＳ ゴシック" w:eastAsia="ＭＳ ゴシック" w:hAnsi="ＭＳ ゴシック" w:cs="Times New Roman"/>
          <w:color w:val="auto"/>
          <w:spacing w:val="2"/>
          <w:sz w:val="22"/>
          <w:szCs w:val="22"/>
        </w:rPr>
      </w:pPr>
      <w:r w:rsidRPr="00F459A6">
        <w:rPr>
          <w:rFonts w:ascii="ＭＳ ゴシック" w:eastAsia="ＭＳ ゴシック" w:hAnsi="ＭＳ ゴシック" w:hint="eastAsia"/>
          <w:color w:val="auto"/>
          <w:sz w:val="22"/>
          <w:szCs w:val="22"/>
        </w:rPr>
        <w:t>事業の目的と運営の方針</w:t>
      </w:r>
    </w:p>
    <w:tbl>
      <w:tblPr>
        <w:tblW w:w="0" w:type="auto"/>
        <w:tblInd w:w="105" w:type="dxa"/>
        <w:tblBorders>
          <w:top w:val="single" w:sz="12" w:space="0" w:color="000000"/>
          <w:left w:val="single" w:sz="12" w:space="0" w:color="000000"/>
          <w:bottom w:val="single" w:sz="12" w:space="0" w:color="000000"/>
          <w:right w:val="single" w:sz="12" w:space="0" w:color="000000"/>
          <w:insideV w:val="single" w:sz="4" w:space="0" w:color="000000"/>
        </w:tblBorders>
        <w:tblLayout w:type="fixed"/>
        <w:tblCellMar>
          <w:left w:w="52" w:type="dxa"/>
          <w:right w:w="52" w:type="dxa"/>
        </w:tblCellMar>
        <w:tblLook w:val="0000" w:firstRow="0" w:lastRow="0" w:firstColumn="0" w:lastColumn="0" w:noHBand="0" w:noVBand="0"/>
      </w:tblPr>
      <w:tblGrid>
        <w:gridCol w:w="1583"/>
        <w:gridCol w:w="8003"/>
      </w:tblGrid>
      <w:tr w:rsidR="00391E08" w:rsidRPr="00F459A6" w:rsidTr="00CB11E6">
        <w:tc>
          <w:tcPr>
            <w:tcW w:w="1583" w:type="dxa"/>
            <w:vAlign w:val="center"/>
          </w:tcPr>
          <w:p w:rsidR="00A76BC6" w:rsidRPr="00F459A6" w:rsidRDefault="00A76BC6" w:rsidP="00E559A3">
            <w:pPr>
              <w:wordWrap/>
              <w:overflowPunct w:val="0"/>
              <w:autoSpaceDE w:val="0"/>
              <w:autoSpaceDN w:val="0"/>
              <w:spacing w:line="280" w:lineRule="exact"/>
              <w:jc w:val="center"/>
              <w:rPr>
                <w:rFonts w:hAnsi="Times New Roman" w:cs="Times New Roman"/>
                <w:color w:val="auto"/>
                <w:spacing w:val="2"/>
              </w:rPr>
            </w:pPr>
            <w:r w:rsidRPr="00F459A6">
              <w:rPr>
                <w:rFonts w:hint="eastAsia"/>
                <w:color w:val="auto"/>
              </w:rPr>
              <w:t>事業の目的</w:t>
            </w:r>
          </w:p>
        </w:tc>
        <w:tc>
          <w:tcPr>
            <w:tcW w:w="8003" w:type="dxa"/>
          </w:tcPr>
          <w:p w:rsidR="00A76BC6" w:rsidRPr="00F459A6" w:rsidRDefault="00AF456C" w:rsidP="002857C6">
            <w:pPr>
              <w:wordWrap/>
              <w:overflowPunct w:val="0"/>
              <w:autoSpaceDE w:val="0"/>
              <w:autoSpaceDN w:val="0"/>
              <w:spacing w:line="280" w:lineRule="exact"/>
              <w:rPr>
                <w:rFonts w:hAnsi="Times New Roman" w:cs="Times New Roman"/>
                <w:color w:val="auto"/>
                <w:spacing w:val="2"/>
              </w:rPr>
            </w:pPr>
            <w:r w:rsidRPr="00F459A6">
              <w:rPr>
                <w:rFonts w:hint="eastAsia"/>
                <w:color w:val="auto"/>
              </w:rPr>
              <w:t xml:space="preserve">　</w:t>
            </w:r>
            <w:r>
              <w:rPr>
                <w:rFonts w:hint="eastAsia"/>
                <w:color w:val="auto"/>
              </w:rPr>
              <w:t>要介護若しくは</w:t>
            </w:r>
            <w:r w:rsidRPr="005771E8">
              <w:rPr>
                <w:rFonts w:hint="eastAsia"/>
                <w:color w:val="auto"/>
              </w:rPr>
              <w:t>要支援状態</w:t>
            </w:r>
            <w:r w:rsidR="004A70C9">
              <w:rPr>
                <w:rFonts w:hint="eastAsia"/>
                <w:color w:val="FF0000"/>
              </w:rPr>
              <w:t>又は狛江市</w:t>
            </w:r>
            <w:r w:rsidRPr="00097FD1">
              <w:rPr>
                <w:rFonts w:hint="eastAsia"/>
                <w:color w:val="FF0000"/>
              </w:rPr>
              <w:t>介護予防・日常生活支援総合事業の対象者の要件に該当する</w:t>
            </w:r>
            <w:r>
              <w:rPr>
                <w:rFonts w:hint="eastAsia"/>
                <w:color w:val="FF0000"/>
              </w:rPr>
              <w:t>者</w:t>
            </w:r>
            <w:r w:rsidR="004A70C9">
              <w:rPr>
                <w:rFonts w:hint="eastAsia"/>
                <w:color w:val="FF0000"/>
              </w:rPr>
              <w:t>（以下、</w:t>
            </w:r>
            <w:r w:rsidR="00EA1C53">
              <w:rPr>
                <w:rFonts w:hint="eastAsia"/>
                <w:color w:val="FF0000"/>
              </w:rPr>
              <w:t>「事業対象者」とい</w:t>
            </w:r>
            <w:r w:rsidRPr="00097FD1">
              <w:rPr>
                <w:rFonts w:hint="eastAsia"/>
                <w:color w:val="FF0000"/>
              </w:rPr>
              <w:t>います。）</w:t>
            </w:r>
            <w:r>
              <w:rPr>
                <w:rFonts w:hint="eastAsia"/>
                <w:color w:val="auto"/>
              </w:rPr>
              <w:t>で</w:t>
            </w:r>
            <w:r w:rsidRPr="005771E8">
              <w:rPr>
                <w:rFonts w:hint="eastAsia"/>
                <w:color w:val="auto"/>
              </w:rPr>
              <w:t>ある利用者</w:t>
            </w:r>
            <w:r w:rsidR="00A76BC6" w:rsidRPr="00F459A6">
              <w:rPr>
                <w:rFonts w:hint="eastAsia"/>
                <w:color w:val="auto"/>
              </w:rPr>
              <w:t>が、その有する能力に応じ、可能な限り居宅において自立した日常生活を営むことができるよう</w:t>
            </w:r>
            <w:r w:rsidR="005D5E12" w:rsidRPr="00F459A6">
              <w:rPr>
                <w:rFonts w:asciiTheme="minorEastAsia" w:eastAsiaTheme="minorEastAsia" w:hAnsiTheme="minorEastAsia" w:hint="eastAsia"/>
                <w:color w:val="auto"/>
              </w:rPr>
              <w:t>生活機能の維持</w:t>
            </w:r>
            <w:r w:rsidR="002857C6">
              <w:rPr>
                <w:rFonts w:asciiTheme="minorEastAsia" w:eastAsiaTheme="minorEastAsia" w:hAnsiTheme="minorEastAsia" w:hint="eastAsia"/>
                <w:color w:val="auto"/>
              </w:rPr>
              <w:t>又は</w:t>
            </w:r>
            <w:r w:rsidR="005D5E12" w:rsidRPr="00F459A6">
              <w:rPr>
                <w:rFonts w:asciiTheme="minorEastAsia" w:eastAsiaTheme="minorEastAsia" w:hAnsiTheme="minorEastAsia" w:hint="eastAsia"/>
                <w:color w:val="auto"/>
              </w:rPr>
              <w:t>向上を目指し</w:t>
            </w:r>
            <w:r w:rsidR="00A76BC6" w:rsidRPr="00F459A6">
              <w:rPr>
                <w:rFonts w:hint="eastAsia"/>
                <w:color w:val="auto"/>
              </w:rPr>
              <w:t>、生活の質の確保</w:t>
            </w:r>
            <w:r w:rsidR="002857C6">
              <w:rPr>
                <w:rFonts w:hint="eastAsia"/>
                <w:color w:val="auto"/>
              </w:rPr>
              <w:t>及び</w:t>
            </w:r>
            <w:r w:rsidR="00A76BC6" w:rsidRPr="00F459A6">
              <w:rPr>
                <w:rFonts w:hint="eastAsia"/>
                <w:color w:val="auto"/>
              </w:rPr>
              <w:t>向上を図るとともに、安心して日常生活を過ごすことができるよう、居宅サービス</w:t>
            </w:r>
            <w:r w:rsidR="004A70C9">
              <w:rPr>
                <w:rFonts w:hint="eastAsia"/>
                <w:color w:val="auto"/>
              </w:rPr>
              <w:t>、</w:t>
            </w:r>
            <w:r w:rsidR="00A76BC6" w:rsidRPr="00F459A6">
              <w:rPr>
                <w:rFonts w:hint="eastAsia"/>
                <w:color w:val="auto"/>
              </w:rPr>
              <w:t>介護予防サービス</w:t>
            </w:r>
            <w:r w:rsidR="004A70C9">
              <w:rPr>
                <w:rFonts w:hint="eastAsia"/>
                <w:color w:val="auto"/>
              </w:rPr>
              <w:t>又は</w:t>
            </w:r>
            <w:r w:rsidR="004A70C9">
              <w:rPr>
                <w:rFonts w:hint="eastAsia"/>
                <w:color w:val="FF0000"/>
              </w:rPr>
              <w:t>狛江市</w:t>
            </w:r>
            <w:r w:rsidR="00F459A6" w:rsidRPr="00F459A6">
              <w:rPr>
                <w:rFonts w:hint="eastAsia"/>
                <w:color w:val="FF0000"/>
              </w:rPr>
              <w:t>介護予防・日常生活支援総合事業</w:t>
            </w:r>
            <w:r w:rsidR="00347663" w:rsidRPr="00F459A6">
              <w:rPr>
                <w:rFonts w:hint="eastAsia"/>
                <w:color w:val="FF0000"/>
              </w:rPr>
              <w:t>通所</w:t>
            </w:r>
            <w:r w:rsidR="00A76BC6" w:rsidRPr="00F459A6">
              <w:rPr>
                <w:rFonts w:hint="eastAsia"/>
                <w:color w:val="FF0000"/>
              </w:rPr>
              <w:t>型サービス</w:t>
            </w:r>
            <w:r w:rsidR="00A76BC6" w:rsidRPr="00F459A6">
              <w:rPr>
                <w:rFonts w:hint="eastAsia"/>
                <w:color w:val="auto"/>
              </w:rPr>
              <w:t>を提供することを目的とします。</w:t>
            </w:r>
          </w:p>
        </w:tc>
      </w:tr>
    </w:tbl>
    <w:p w:rsidR="00F459A6" w:rsidRPr="004A70C9" w:rsidRDefault="00F459A6" w:rsidP="00E559A3">
      <w:pPr>
        <w:wordWrap/>
        <w:adjustRightInd/>
        <w:spacing w:line="280" w:lineRule="exact"/>
        <w:rPr>
          <w:rFonts w:cs="Times New Roman"/>
          <w:color w:val="auto"/>
          <w:sz w:val="22"/>
          <w:szCs w:val="22"/>
        </w:rPr>
      </w:pPr>
    </w:p>
    <w:p w:rsidR="00F459A6" w:rsidRDefault="00F459A6" w:rsidP="00E559A3">
      <w:pPr>
        <w:wordWrap/>
        <w:adjustRightInd/>
        <w:spacing w:line="280" w:lineRule="exact"/>
        <w:rPr>
          <w:rFonts w:cs="Times New Roman"/>
          <w:color w:val="auto"/>
          <w:sz w:val="22"/>
          <w:szCs w:val="22"/>
        </w:rPr>
      </w:pPr>
      <w:r>
        <w:rPr>
          <w:rFonts w:hAnsi="Times New Roman" w:cs="Times New Roman"/>
          <w:noProof/>
          <w:spacing w:val="2"/>
        </w:rPr>
        <mc:AlternateContent>
          <mc:Choice Requires="wps">
            <w:drawing>
              <wp:anchor distT="0" distB="0" distL="114300" distR="114300" simplePos="0" relativeHeight="251664384" behindDoc="0" locked="0" layoutInCell="1" allowOverlap="1" wp14:anchorId="3791F1B6" wp14:editId="74F2A60F">
                <wp:simplePos x="0" y="0"/>
                <wp:positionH relativeFrom="column">
                  <wp:posOffset>-72390</wp:posOffset>
                </wp:positionH>
                <wp:positionV relativeFrom="paragraph">
                  <wp:posOffset>128905</wp:posOffset>
                </wp:positionV>
                <wp:extent cx="6286500" cy="657225"/>
                <wp:effectExtent l="57150" t="19050" r="76200" b="104775"/>
                <wp:wrapNone/>
                <wp:docPr id="4" name="正方形/長方形 4"/>
                <wp:cNvGraphicFramePr/>
                <a:graphic xmlns:a="http://schemas.openxmlformats.org/drawingml/2006/main">
                  <a:graphicData uri="http://schemas.microsoft.com/office/word/2010/wordprocessingShape">
                    <wps:wsp>
                      <wps:cNvSpPr/>
                      <wps:spPr>
                        <a:xfrm>
                          <a:off x="0" y="0"/>
                          <a:ext cx="6286500" cy="657225"/>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076040" id="正方形/長方形 4" o:spid="_x0000_s1026" style="position:absolute;left:0;text-align:left;margin-left:-5.7pt;margin-top:10.15pt;width:495pt;height:5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" filled="f" strokecolor="windowText">
                <v:shadow on="t" color="black" opacity="22937f" origin=",.5" offset="0,.63889mm"/>
              </v:rect>
            </w:pict>
          </mc:Fallback>
        </mc:AlternateContent>
      </w:r>
    </w:p>
    <w:p w:rsidR="00F459A6" w:rsidRPr="00F459A6" w:rsidRDefault="00D93872" w:rsidP="00F459A6">
      <w:pPr>
        <w:wordWrap/>
        <w:adjustRightInd/>
        <w:spacing w:line="280" w:lineRule="exact"/>
        <w:rPr>
          <w:b/>
          <w:color w:val="auto"/>
        </w:rPr>
      </w:pPr>
      <w:r>
        <w:rPr>
          <w:rFonts w:hint="eastAsia"/>
          <w:b/>
          <w:color w:val="auto"/>
        </w:rPr>
        <w:t>３．</w:t>
      </w:r>
      <w:r w:rsidR="00F459A6" w:rsidRPr="00F459A6">
        <w:rPr>
          <w:rFonts w:hint="eastAsia"/>
          <w:b/>
          <w:color w:val="auto"/>
        </w:rPr>
        <w:t>提供するサービスの内容</w:t>
      </w:r>
      <w:r w:rsidR="00F459A6" w:rsidRPr="00F459A6">
        <w:rPr>
          <w:b/>
          <w:color w:val="auto"/>
        </w:rPr>
        <w:t xml:space="preserve"> </w:t>
      </w:r>
    </w:p>
    <w:p w:rsidR="00F459A6" w:rsidRPr="00F459A6" w:rsidRDefault="00F459A6" w:rsidP="00F459A6">
      <w:pPr>
        <w:wordWrap/>
        <w:adjustRightInd/>
        <w:spacing w:line="280" w:lineRule="exact"/>
        <w:ind w:left="213" w:hangingChars="100" w:hanging="213"/>
        <w:rPr>
          <w:b/>
          <w:color w:val="auto"/>
        </w:rPr>
      </w:pPr>
      <w:r w:rsidRPr="00F459A6">
        <w:rPr>
          <w:rFonts w:hint="eastAsia"/>
          <w:b/>
          <w:color w:val="auto"/>
        </w:rPr>
        <w:t xml:space="preserve">　提供するサービスの内容に「</w:t>
      </w:r>
      <w:r w:rsidR="004A70C9">
        <w:rPr>
          <w:rFonts w:hint="eastAsia"/>
          <w:b/>
          <w:color w:val="auto"/>
        </w:rPr>
        <w:t>狛江市</w:t>
      </w:r>
      <w:r w:rsidR="00AF456C">
        <w:rPr>
          <w:rFonts w:hint="eastAsia"/>
          <w:b/>
          <w:color w:val="auto"/>
        </w:rPr>
        <w:t>介護予防・日常生活支援総合事業通所型サービス</w:t>
      </w:r>
      <w:r w:rsidRPr="00F459A6">
        <w:rPr>
          <w:rFonts w:hint="eastAsia"/>
          <w:b/>
          <w:color w:val="auto"/>
        </w:rPr>
        <w:t>」を追記する。</w:t>
      </w:r>
    </w:p>
    <w:p w:rsidR="00F459A6" w:rsidRPr="004A70C9" w:rsidRDefault="00F459A6" w:rsidP="00E559A3">
      <w:pPr>
        <w:wordWrap/>
        <w:adjustRightInd/>
        <w:spacing w:line="280" w:lineRule="exact"/>
        <w:rPr>
          <w:rFonts w:cs="Times New Roman"/>
          <w:b/>
          <w:color w:val="auto"/>
          <w:sz w:val="22"/>
          <w:szCs w:val="22"/>
        </w:rPr>
      </w:pPr>
    </w:p>
    <w:p w:rsidR="00F459A6" w:rsidRPr="00A34818" w:rsidRDefault="00F459A6" w:rsidP="00E559A3">
      <w:pPr>
        <w:wordWrap/>
        <w:adjustRightInd/>
        <w:spacing w:line="280" w:lineRule="exact"/>
        <w:rPr>
          <w:rFonts w:asciiTheme="minorEastAsia" w:eastAsiaTheme="minorEastAsia" w:hAnsiTheme="minorEastAsia"/>
          <w:color w:val="auto"/>
          <w:sz w:val="22"/>
          <w:szCs w:val="22"/>
        </w:rPr>
      </w:pPr>
      <w:r w:rsidRPr="00A34818">
        <w:rPr>
          <w:rFonts w:asciiTheme="minorEastAsia" w:eastAsiaTheme="minorEastAsia" w:hAnsiTheme="minorEastAsia" w:hint="eastAsia"/>
          <w:color w:val="auto"/>
          <w:sz w:val="22"/>
          <w:szCs w:val="22"/>
        </w:rPr>
        <w:t>【例】</w:t>
      </w:r>
    </w:p>
    <w:p w:rsidR="009E6F78" w:rsidRPr="00F459A6" w:rsidRDefault="009E6F78" w:rsidP="00E559A3">
      <w:pPr>
        <w:wordWrap/>
        <w:adjustRightInd/>
        <w:spacing w:line="280" w:lineRule="exact"/>
        <w:rPr>
          <w:rFonts w:ascii="ＭＳ ゴシック" w:eastAsia="ＭＳ ゴシック" w:hAnsi="ＭＳ ゴシック" w:cs="Times New Roman"/>
          <w:color w:val="auto"/>
          <w:sz w:val="22"/>
          <w:szCs w:val="22"/>
        </w:rPr>
      </w:pPr>
      <w:r w:rsidRPr="00F459A6">
        <w:rPr>
          <w:rFonts w:ascii="ＭＳ ゴシック" w:eastAsia="ＭＳ ゴシック" w:hAnsi="ＭＳ ゴシック" w:hint="eastAsia"/>
          <w:color w:val="auto"/>
          <w:sz w:val="22"/>
          <w:szCs w:val="22"/>
        </w:rPr>
        <w:t>提供するサービスの内容</w:t>
      </w:r>
    </w:p>
    <w:p w:rsidR="009E6F78" w:rsidRPr="00F459A6" w:rsidRDefault="007C172E" w:rsidP="005902F5">
      <w:pPr>
        <w:wordWrap/>
        <w:adjustRightInd/>
        <w:spacing w:line="280" w:lineRule="exact"/>
        <w:ind w:firstLine="212"/>
        <w:rPr>
          <w:color w:val="auto"/>
          <w:sz w:val="22"/>
          <w:szCs w:val="22"/>
        </w:rPr>
      </w:pPr>
      <w:r w:rsidRPr="00F459A6">
        <w:rPr>
          <w:rFonts w:hint="eastAsia"/>
          <w:color w:val="auto"/>
          <w:sz w:val="22"/>
          <w:szCs w:val="22"/>
        </w:rPr>
        <w:t>通所</w:t>
      </w:r>
      <w:r w:rsidR="00BB4144" w:rsidRPr="00F459A6">
        <w:rPr>
          <w:rFonts w:hint="eastAsia"/>
          <w:color w:val="auto"/>
          <w:sz w:val="22"/>
          <w:szCs w:val="22"/>
        </w:rPr>
        <w:t>介護</w:t>
      </w:r>
      <w:r w:rsidR="004A70C9">
        <w:rPr>
          <w:rFonts w:hint="eastAsia"/>
          <w:color w:val="auto"/>
          <w:sz w:val="22"/>
          <w:szCs w:val="22"/>
        </w:rPr>
        <w:t>又は</w:t>
      </w:r>
      <w:r w:rsidR="004A70C9">
        <w:rPr>
          <w:rFonts w:hint="eastAsia"/>
          <w:color w:val="FF0000"/>
          <w:sz w:val="22"/>
          <w:szCs w:val="22"/>
        </w:rPr>
        <w:t>狛江市</w:t>
      </w:r>
      <w:r w:rsidR="00F459A6" w:rsidRPr="00F459A6">
        <w:rPr>
          <w:rFonts w:hint="eastAsia"/>
          <w:color w:val="FF0000"/>
          <w:sz w:val="22"/>
          <w:szCs w:val="22"/>
        </w:rPr>
        <w:t>介護予防・日常生活支援総合事業</w:t>
      </w:r>
      <w:r w:rsidR="00347663" w:rsidRPr="00F459A6">
        <w:rPr>
          <w:rFonts w:hint="eastAsia"/>
          <w:color w:val="FF0000"/>
          <w:sz w:val="22"/>
          <w:szCs w:val="22"/>
        </w:rPr>
        <w:t>通所</w:t>
      </w:r>
      <w:r w:rsidR="00A76BC6" w:rsidRPr="00F459A6">
        <w:rPr>
          <w:rFonts w:hint="eastAsia"/>
          <w:color w:val="FF0000"/>
          <w:sz w:val="22"/>
          <w:szCs w:val="22"/>
        </w:rPr>
        <w:t>型サービス</w:t>
      </w:r>
      <w:r w:rsidR="009E6F78" w:rsidRPr="00F459A6">
        <w:rPr>
          <w:rFonts w:hint="eastAsia"/>
          <w:color w:val="auto"/>
          <w:sz w:val="22"/>
          <w:szCs w:val="22"/>
        </w:rPr>
        <w:t>は、</w:t>
      </w:r>
      <w:r w:rsidR="00343C2A" w:rsidRPr="00F459A6">
        <w:rPr>
          <w:rFonts w:hint="eastAsia"/>
          <w:color w:val="auto"/>
          <w:sz w:val="22"/>
          <w:szCs w:val="22"/>
        </w:rPr>
        <w:t>事業者が設置する</w:t>
      </w:r>
      <w:r w:rsidRPr="00F459A6">
        <w:rPr>
          <w:rFonts w:hint="eastAsia"/>
          <w:color w:val="auto"/>
          <w:sz w:val="22"/>
          <w:szCs w:val="22"/>
        </w:rPr>
        <w:t>事業所（デイサービスセンター）に通っていただき、</w:t>
      </w:r>
      <w:r w:rsidR="009E6F78" w:rsidRPr="00F459A6">
        <w:rPr>
          <w:rFonts w:hint="eastAsia"/>
          <w:color w:val="auto"/>
          <w:sz w:val="22"/>
          <w:szCs w:val="22"/>
        </w:rPr>
        <w:t>入浴</w:t>
      </w:r>
      <w:r w:rsidR="00343C2A" w:rsidRPr="00F459A6">
        <w:rPr>
          <w:rFonts w:hint="eastAsia"/>
          <w:color w:val="auto"/>
          <w:sz w:val="22"/>
          <w:szCs w:val="22"/>
        </w:rPr>
        <w:t>、排せつ、食事等の</w:t>
      </w:r>
      <w:r w:rsidRPr="00F459A6">
        <w:rPr>
          <w:rFonts w:hint="eastAsia"/>
          <w:color w:val="auto"/>
          <w:sz w:val="22"/>
          <w:szCs w:val="22"/>
        </w:rPr>
        <w:t>介護</w:t>
      </w:r>
      <w:r w:rsidR="00FF76D2" w:rsidRPr="00F459A6">
        <w:rPr>
          <w:rFonts w:hint="eastAsia"/>
          <w:color w:val="auto"/>
          <w:sz w:val="22"/>
          <w:szCs w:val="22"/>
        </w:rPr>
        <w:t>、生活等に関する相談</w:t>
      </w:r>
      <w:r w:rsidR="002857C6">
        <w:rPr>
          <w:rFonts w:hint="eastAsia"/>
          <w:color w:val="auto"/>
          <w:sz w:val="22"/>
          <w:szCs w:val="22"/>
        </w:rPr>
        <w:t>及び</w:t>
      </w:r>
      <w:r w:rsidR="00FF76D2" w:rsidRPr="00F459A6">
        <w:rPr>
          <w:rFonts w:hint="eastAsia"/>
          <w:color w:val="auto"/>
          <w:sz w:val="22"/>
          <w:szCs w:val="22"/>
        </w:rPr>
        <w:t>助言、健康状態の確認やその他利用者に必要な日常生活上の世話</w:t>
      </w:r>
      <w:r w:rsidR="002857C6">
        <w:rPr>
          <w:rFonts w:hint="eastAsia"/>
          <w:color w:val="auto"/>
          <w:sz w:val="22"/>
          <w:szCs w:val="22"/>
        </w:rPr>
        <w:t>及び</w:t>
      </w:r>
      <w:r w:rsidR="00FF76D2" w:rsidRPr="00F459A6">
        <w:rPr>
          <w:rFonts w:hint="eastAsia"/>
          <w:color w:val="auto"/>
          <w:sz w:val="22"/>
          <w:szCs w:val="22"/>
        </w:rPr>
        <w:t>機能訓練を行うことにより、利用者の心身機能の維持</w:t>
      </w:r>
      <w:r w:rsidR="002857C6">
        <w:rPr>
          <w:rFonts w:hint="eastAsia"/>
          <w:color w:val="auto"/>
          <w:sz w:val="22"/>
          <w:szCs w:val="22"/>
        </w:rPr>
        <w:t>及び</w:t>
      </w:r>
      <w:r w:rsidR="00FF76D2" w:rsidRPr="00F459A6">
        <w:rPr>
          <w:rFonts w:hint="eastAsia"/>
          <w:color w:val="auto"/>
          <w:sz w:val="22"/>
          <w:szCs w:val="22"/>
        </w:rPr>
        <w:t>利用者の家族の身体的</w:t>
      </w:r>
      <w:r w:rsidR="00343C2A" w:rsidRPr="00F459A6">
        <w:rPr>
          <w:rFonts w:hint="eastAsia"/>
          <w:color w:val="auto"/>
          <w:sz w:val="22"/>
          <w:szCs w:val="22"/>
        </w:rPr>
        <w:t>、</w:t>
      </w:r>
      <w:r w:rsidR="00FF76D2" w:rsidRPr="00F459A6">
        <w:rPr>
          <w:rFonts w:hint="eastAsia"/>
          <w:color w:val="auto"/>
          <w:sz w:val="22"/>
          <w:szCs w:val="22"/>
        </w:rPr>
        <w:t>精神的負担軽減を図るサービスです。</w:t>
      </w:r>
    </w:p>
    <w:p w:rsidR="00222FC3" w:rsidRPr="009540C6" w:rsidRDefault="009540C6" w:rsidP="004C1330">
      <w:pPr>
        <w:wordWrap/>
        <w:adjustRightInd/>
        <w:spacing w:line="280" w:lineRule="exact"/>
        <w:rPr>
          <w:rFonts w:ascii="ＭＳ ゴシック" w:eastAsia="ＭＳ ゴシック" w:hAnsi="ＭＳ ゴシック"/>
          <w:b/>
          <w:color w:val="auto"/>
          <w:spacing w:val="2"/>
          <w:sz w:val="22"/>
          <w:szCs w:val="22"/>
        </w:rPr>
      </w:pPr>
      <w:r>
        <w:rPr>
          <w:rFonts w:hAnsi="Times New Roman" w:cs="Times New Roman"/>
          <w:noProof/>
          <w:spacing w:val="2"/>
        </w:rPr>
        <mc:AlternateContent>
          <mc:Choice Requires="wps">
            <w:drawing>
              <wp:anchor distT="0" distB="0" distL="114300" distR="114300" simplePos="0" relativeHeight="251666432" behindDoc="0" locked="0" layoutInCell="1" allowOverlap="1" wp14:anchorId="483892AD" wp14:editId="3D5FD5A2">
                <wp:simplePos x="0" y="0"/>
                <wp:positionH relativeFrom="column">
                  <wp:posOffset>-62865</wp:posOffset>
                </wp:positionH>
                <wp:positionV relativeFrom="paragraph">
                  <wp:posOffset>135255</wp:posOffset>
                </wp:positionV>
                <wp:extent cx="6286500" cy="657225"/>
                <wp:effectExtent l="57150" t="19050" r="76200" b="104775"/>
                <wp:wrapNone/>
                <wp:docPr id="5" name="正方形/長方形 5"/>
                <wp:cNvGraphicFramePr/>
                <a:graphic xmlns:a="http://schemas.openxmlformats.org/drawingml/2006/main">
                  <a:graphicData uri="http://schemas.microsoft.com/office/word/2010/wordprocessingShape">
                    <wps:wsp>
                      <wps:cNvSpPr/>
                      <wps:spPr>
                        <a:xfrm>
                          <a:off x="0" y="0"/>
                          <a:ext cx="6286500" cy="657225"/>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FC0A1D" id="正方形/長方形 5" o:spid="_x0000_s1026" style="position:absolute;left:0;text-align:left;margin-left:-4.95pt;margin-top:10.65pt;width:495pt;height:51.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" filled="f" strokecolor="windowText">
                <v:shadow on="t" color="black" opacity="22937f" origin=",.5" offset="0,.63889mm"/>
              </v:rect>
            </w:pict>
          </mc:Fallback>
        </mc:AlternateContent>
      </w:r>
    </w:p>
    <w:p w:rsidR="00871D43" w:rsidRPr="002857C6" w:rsidRDefault="00D93872" w:rsidP="00871D43">
      <w:pPr>
        <w:wordWrap/>
        <w:adjustRightInd/>
        <w:spacing w:line="280" w:lineRule="exact"/>
        <w:rPr>
          <w:b/>
          <w:color w:val="auto"/>
        </w:rPr>
      </w:pPr>
      <w:r w:rsidRPr="002857C6">
        <w:rPr>
          <w:rFonts w:hint="eastAsia"/>
          <w:b/>
          <w:color w:val="auto"/>
          <w:spacing w:val="2"/>
        </w:rPr>
        <w:t>４．</w:t>
      </w:r>
      <w:r w:rsidR="00871D43" w:rsidRPr="002857C6">
        <w:rPr>
          <w:rFonts w:hint="eastAsia"/>
          <w:b/>
          <w:color w:val="auto"/>
        </w:rPr>
        <w:t>利用料</w:t>
      </w:r>
      <w:r w:rsidR="00871D43" w:rsidRPr="002857C6">
        <w:rPr>
          <w:b/>
          <w:color w:val="auto"/>
        </w:rPr>
        <w:t xml:space="preserve"> </w:t>
      </w:r>
    </w:p>
    <w:p w:rsidR="00871D43" w:rsidRPr="00F459A6" w:rsidRDefault="00871D43" w:rsidP="00871D43">
      <w:pPr>
        <w:wordWrap/>
        <w:adjustRightInd/>
        <w:spacing w:line="280" w:lineRule="exact"/>
        <w:rPr>
          <w:b/>
          <w:color w:val="auto"/>
        </w:rPr>
      </w:pPr>
      <w:r>
        <w:rPr>
          <w:rFonts w:hint="eastAsia"/>
          <w:b/>
          <w:color w:val="auto"/>
        </w:rPr>
        <w:t xml:space="preserve">　利用料に</w:t>
      </w:r>
      <w:r w:rsidR="004A70C9">
        <w:rPr>
          <w:rFonts w:hint="eastAsia"/>
          <w:b/>
          <w:color w:val="auto"/>
        </w:rPr>
        <w:t>狛江</w:t>
      </w:r>
      <w:r w:rsidRPr="00F459A6">
        <w:rPr>
          <w:rFonts w:hint="eastAsia"/>
          <w:b/>
          <w:color w:val="auto"/>
        </w:rPr>
        <w:t>市介護予防・日常生活支援総合事業</w:t>
      </w:r>
      <w:r w:rsidR="00222FC3">
        <w:rPr>
          <w:rFonts w:hint="eastAsia"/>
          <w:b/>
          <w:color w:val="auto"/>
        </w:rPr>
        <w:t>における国基準</w:t>
      </w:r>
      <w:r w:rsidR="00636C37">
        <w:rPr>
          <w:rFonts w:hint="eastAsia"/>
          <w:b/>
          <w:color w:val="auto"/>
        </w:rPr>
        <w:t>通所型サービス</w:t>
      </w:r>
      <w:r w:rsidR="00222FC3">
        <w:rPr>
          <w:rFonts w:hint="eastAsia"/>
          <w:b/>
          <w:color w:val="auto"/>
        </w:rPr>
        <w:t>及び通所型サービス</w:t>
      </w:r>
      <w:r w:rsidR="004A70C9">
        <w:rPr>
          <w:rFonts w:hint="eastAsia"/>
          <w:b/>
          <w:color w:val="auto"/>
        </w:rPr>
        <w:t>Ａ</w:t>
      </w:r>
      <w:r>
        <w:rPr>
          <w:rFonts w:hint="eastAsia"/>
          <w:b/>
          <w:color w:val="auto"/>
        </w:rPr>
        <w:t>の内容を追記する。</w:t>
      </w:r>
    </w:p>
    <w:p w:rsidR="00871D43" w:rsidRPr="009540C6" w:rsidRDefault="00871D43" w:rsidP="004C1330">
      <w:pPr>
        <w:wordWrap/>
        <w:adjustRightInd/>
        <w:spacing w:line="280" w:lineRule="exact"/>
        <w:rPr>
          <w:rFonts w:ascii="ＭＳ ゴシック" w:eastAsia="ＭＳ ゴシック" w:hAnsi="ＭＳ ゴシック"/>
          <w:b/>
          <w:color w:val="auto"/>
          <w:spacing w:val="2"/>
          <w:sz w:val="22"/>
          <w:szCs w:val="22"/>
        </w:rPr>
      </w:pPr>
    </w:p>
    <w:p w:rsidR="00871D43" w:rsidRPr="00A34818" w:rsidRDefault="00871D43" w:rsidP="004C1330">
      <w:pPr>
        <w:wordWrap/>
        <w:adjustRightInd/>
        <w:spacing w:line="280" w:lineRule="exact"/>
        <w:rPr>
          <w:rFonts w:ascii="ＭＳ ゴシック" w:eastAsia="ＭＳ ゴシック" w:hAnsi="ＭＳ ゴシック"/>
          <w:color w:val="auto"/>
          <w:spacing w:val="2"/>
          <w:sz w:val="22"/>
          <w:szCs w:val="22"/>
        </w:rPr>
      </w:pPr>
      <w:r w:rsidRPr="00A34818">
        <w:rPr>
          <w:rFonts w:ascii="ＭＳ ゴシック" w:eastAsia="ＭＳ ゴシック" w:hAnsi="ＭＳ ゴシック" w:hint="eastAsia"/>
          <w:color w:val="auto"/>
          <w:spacing w:val="2"/>
          <w:sz w:val="22"/>
          <w:szCs w:val="22"/>
        </w:rPr>
        <w:t>【例】</w:t>
      </w:r>
    </w:p>
    <w:p w:rsidR="004C1330" w:rsidRPr="00D93872" w:rsidRDefault="00022EBC" w:rsidP="00A34818">
      <w:pPr>
        <w:wordWrap/>
        <w:adjustRightInd/>
        <w:spacing w:line="280" w:lineRule="exact"/>
        <w:ind w:left="227" w:hangingChars="100" w:hanging="227"/>
        <w:rPr>
          <w:rFonts w:ascii="ＭＳ ゴシック" w:eastAsia="ＭＳ ゴシック" w:hAnsi="ＭＳ ゴシック"/>
          <w:b/>
          <w:color w:val="FF0000"/>
          <w:spacing w:val="2"/>
          <w:sz w:val="22"/>
          <w:szCs w:val="22"/>
        </w:rPr>
      </w:pPr>
      <w:r w:rsidRPr="00D93872">
        <w:rPr>
          <w:rFonts w:ascii="ＭＳ ゴシック" w:eastAsia="ＭＳ ゴシック" w:hAnsi="ＭＳ ゴシック" w:hint="eastAsia"/>
          <w:b/>
          <w:color w:val="FF0000"/>
          <w:spacing w:val="2"/>
          <w:sz w:val="22"/>
          <w:szCs w:val="22"/>
        </w:rPr>
        <w:t>①</w:t>
      </w:r>
      <w:r w:rsidR="004A70C9">
        <w:rPr>
          <w:rFonts w:ascii="ＭＳ ゴシック" w:eastAsia="ＭＳ ゴシック" w:hAnsi="ＭＳ ゴシック" w:hint="eastAsia"/>
          <w:b/>
          <w:color w:val="FF0000"/>
          <w:spacing w:val="2"/>
          <w:sz w:val="22"/>
          <w:szCs w:val="22"/>
        </w:rPr>
        <w:t>狛江</w:t>
      </w:r>
      <w:r w:rsidR="00273559" w:rsidRPr="00D93872">
        <w:rPr>
          <w:rFonts w:ascii="ＭＳ ゴシック" w:eastAsia="ＭＳ ゴシック" w:hAnsi="ＭＳ ゴシック" w:hint="eastAsia"/>
          <w:b/>
          <w:color w:val="FF0000"/>
          <w:spacing w:val="2"/>
          <w:sz w:val="22"/>
          <w:szCs w:val="22"/>
        </w:rPr>
        <w:t>市介護予防・日常生活支援総合事業における</w:t>
      </w:r>
      <w:r w:rsidR="00D93872" w:rsidRPr="00D93872">
        <w:rPr>
          <w:rFonts w:ascii="ＭＳ ゴシック" w:eastAsia="ＭＳ ゴシック" w:hAnsi="ＭＳ ゴシック" w:hint="eastAsia"/>
          <w:b/>
          <w:color w:val="FF0000"/>
          <w:spacing w:val="2"/>
          <w:sz w:val="22"/>
          <w:szCs w:val="22"/>
        </w:rPr>
        <w:t>国基準通所型</w:t>
      </w:r>
      <w:r w:rsidRPr="00D93872">
        <w:rPr>
          <w:rFonts w:ascii="ＭＳ ゴシック" w:eastAsia="ＭＳ ゴシック" w:hAnsi="ＭＳ ゴシック" w:hint="eastAsia"/>
          <w:b/>
          <w:color w:val="FF0000"/>
          <w:spacing w:val="2"/>
          <w:sz w:val="22"/>
          <w:szCs w:val="22"/>
        </w:rPr>
        <w:t>サービス</w:t>
      </w:r>
      <w:r w:rsidR="00D93872" w:rsidRPr="00D93872">
        <w:rPr>
          <w:rFonts w:ascii="ＭＳ ゴシック" w:eastAsia="ＭＳ ゴシック" w:hAnsi="ＭＳ ゴシック" w:hint="eastAsia"/>
          <w:b/>
          <w:color w:val="FF0000"/>
          <w:spacing w:val="2"/>
          <w:sz w:val="22"/>
          <w:szCs w:val="22"/>
        </w:rPr>
        <w:t>事業</w:t>
      </w:r>
    </w:p>
    <w:p w:rsidR="004C1330" w:rsidRPr="00A34818" w:rsidRDefault="004C1330" w:rsidP="004C1330">
      <w:pPr>
        <w:wordWrap/>
        <w:adjustRightInd/>
        <w:spacing w:line="280" w:lineRule="exact"/>
        <w:rPr>
          <w:rFonts w:ascii="ＭＳ ゴシック" w:eastAsia="ＭＳ ゴシック" w:hAnsi="ＭＳ ゴシック" w:cs="Times New Roman"/>
          <w:color w:val="FF0000"/>
          <w:sz w:val="22"/>
          <w:szCs w:val="22"/>
        </w:rPr>
      </w:pPr>
      <w:r w:rsidRPr="00A34818">
        <w:rPr>
          <w:rFonts w:ascii="ＭＳ ゴシック" w:eastAsia="ＭＳ ゴシック" w:hAnsi="ＭＳ ゴシック" w:hint="eastAsia"/>
          <w:color w:val="FF0000"/>
          <w:sz w:val="22"/>
          <w:szCs w:val="22"/>
        </w:rPr>
        <w:t>【基本部分】</w:t>
      </w:r>
      <w:r w:rsidR="00D1591C" w:rsidRPr="00A34818">
        <w:rPr>
          <w:rFonts w:ascii="ＭＳ ゴシック" w:eastAsia="ＭＳ ゴシック" w:hAnsi="ＭＳ ゴシック" w:hint="eastAsia"/>
          <w:color w:val="FF0000"/>
          <w:sz w:val="22"/>
          <w:szCs w:val="22"/>
        </w:rPr>
        <w:t>１単位１０．</w:t>
      </w:r>
      <w:r w:rsidR="004A70C9">
        <w:rPr>
          <w:rFonts w:ascii="ＭＳ ゴシック" w:eastAsia="ＭＳ ゴシック" w:hAnsi="ＭＳ ゴシック" w:hint="eastAsia"/>
          <w:color w:val="FF0000"/>
          <w:sz w:val="22"/>
          <w:szCs w:val="22"/>
        </w:rPr>
        <w:t>７２</w:t>
      </w:r>
      <w:r w:rsidR="00D1591C" w:rsidRPr="00A34818">
        <w:rPr>
          <w:rFonts w:ascii="ＭＳ ゴシック" w:eastAsia="ＭＳ ゴシック" w:hAnsi="ＭＳ ゴシック" w:hint="eastAsia"/>
          <w:color w:val="FF0000"/>
          <w:sz w:val="22"/>
          <w:szCs w:val="22"/>
        </w:rPr>
        <w:t>円です。</w:t>
      </w:r>
    </w:p>
    <w:tbl>
      <w:tblPr>
        <w:tblW w:w="788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4058"/>
        <w:gridCol w:w="3827"/>
      </w:tblGrid>
      <w:tr w:rsidR="008813EC" w:rsidRPr="00A34818" w:rsidTr="00222FC3">
        <w:trPr>
          <w:trHeight w:val="821"/>
          <w:jc w:val="center"/>
        </w:trPr>
        <w:tc>
          <w:tcPr>
            <w:tcW w:w="4058" w:type="dxa"/>
            <w:tcBorders>
              <w:top w:val="single" w:sz="12" w:space="0" w:color="auto"/>
              <w:bottom w:val="single" w:sz="12" w:space="0" w:color="auto"/>
            </w:tcBorders>
            <w:vAlign w:val="center"/>
          </w:tcPr>
          <w:p w:rsidR="00022EBC" w:rsidRDefault="00022EBC" w:rsidP="00022EBC">
            <w:pPr>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利用者の要介護度</w:t>
            </w:r>
          </w:p>
          <w:p w:rsidR="001062CA" w:rsidRPr="00A34818" w:rsidRDefault="001062CA" w:rsidP="00022EBC">
            <w:pPr>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（１月あたり）</w:t>
            </w:r>
          </w:p>
        </w:tc>
        <w:tc>
          <w:tcPr>
            <w:tcW w:w="3827" w:type="dxa"/>
            <w:tcBorders>
              <w:top w:val="single" w:sz="12" w:space="0" w:color="auto"/>
              <w:bottom w:val="single" w:sz="12" w:space="0" w:color="auto"/>
            </w:tcBorders>
            <w:vAlign w:val="center"/>
          </w:tcPr>
          <w:p w:rsidR="00615E1B" w:rsidRDefault="00022EBC" w:rsidP="00022EBC">
            <w:pPr>
              <w:wordWrap/>
              <w:overflowPunct w:val="0"/>
              <w:autoSpaceDE w:val="0"/>
              <w:autoSpaceDN w:val="0"/>
              <w:spacing w:line="240" w:lineRule="exact"/>
              <w:jc w:val="center"/>
              <w:rPr>
                <w:rFonts w:hAnsi="Times New Roman" w:cs="Times New Roman"/>
                <w:color w:val="FF0000"/>
                <w:spacing w:val="2"/>
              </w:rPr>
            </w:pPr>
            <w:r w:rsidRPr="00A34818">
              <w:rPr>
                <w:rFonts w:hAnsi="Times New Roman" w:cs="Times New Roman" w:hint="eastAsia"/>
                <w:color w:val="FF0000"/>
                <w:spacing w:val="2"/>
              </w:rPr>
              <w:t>単位</w:t>
            </w:r>
          </w:p>
          <w:p w:rsidR="00022EBC" w:rsidRDefault="00022EBC" w:rsidP="00022EBC">
            <w:pPr>
              <w:wordWrap/>
              <w:overflowPunct w:val="0"/>
              <w:autoSpaceDE w:val="0"/>
              <w:autoSpaceDN w:val="0"/>
              <w:spacing w:line="240" w:lineRule="exact"/>
              <w:jc w:val="center"/>
              <w:rPr>
                <w:rFonts w:hAnsi="Times New Roman" w:cs="Times New Roman"/>
                <w:color w:val="FF0000"/>
                <w:spacing w:val="2"/>
              </w:rPr>
            </w:pPr>
            <w:r w:rsidRPr="00A34818">
              <w:rPr>
                <w:rFonts w:hAnsi="Times New Roman" w:cs="Times New Roman" w:hint="eastAsia"/>
                <w:color w:val="FF0000"/>
                <w:spacing w:val="2"/>
              </w:rPr>
              <w:t>（注１）</w:t>
            </w:r>
          </w:p>
          <w:p w:rsidR="00615E1B" w:rsidRPr="00A34818" w:rsidRDefault="00615E1B" w:rsidP="00022EBC">
            <w:pPr>
              <w:wordWrap/>
              <w:overflowPunct w:val="0"/>
              <w:autoSpaceDE w:val="0"/>
              <w:autoSpaceDN w:val="0"/>
              <w:spacing w:line="240" w:lineRule="exact"/>
              <w:jc w:val="center"/>
              <w:rPr>
                <w:rFonts w:hAnsi="Times New Roman" w:cs="Times New Roman"/>
                <w:color w:val="FF0000"/>
                <w:spacing w:val="2"/>
              </w:rPr>
            </w:pPr>
            <w:r>
              <w:rPr>
                <w:rFonts w:hAnsi="Times New Roman" w:cs="Times New Roman" w:hint="eastAsia"/>
                <w:color w:val="FF0000"/>
                <w:spacing w:val="2"/>
              </w:rPr>
              <w:t>（注２）</w:t>
            </w:r>
          </w:p>
        </w:tc>
      </w:tr>
      <w:tr w:rsidR="008813EC" w:rsidRPr="00A34818" w:rsidTr="00222FC3">
        <w:trPr>
          <w:trHeight w:val="395"/>
          <w:jc w:val="center"/>
        </w:trPr>
        <w:tc>
          <w:tcPr>
            <w:tcW w:w="4058" w:type="dxa"/>
            <w:tcBorders>
              <w:top w:val="single" w:sz="12" w:space="0" w:color="auto"/>
            </w:tcBorders>
            <w:vAlign w:val="center"/>
          </w:tcPr>
          <w:p w:rsidR="00022EBC" w:rsidRPr="00A34818" w:rsidRDefault="00022EBC" w:rsidP="00022EBC">
            <w:pPr>
              <w:wordWrap/>
              <w:overflowPunct w:val="0"/>
              <w:autoSpaceDE w:val="0"/>
              <w:autoSpaceDN w:val="0"/>
              <w:spacing w:line="240" w:lineRule="exact"/>
              <w:jc w:val="center"/>
              <w:rPr>
                <w:rFonts w:hAnsi="Times New Roman" w:cs="Times New Roman"/>
                <w:color w:val="FF0000"/>
                <w:spacing w:val="2"/>
              </w:rPr>
            </w:pPr>
            <w:r w:rsidRPr="00A34818">
              <w:rPr>
                <w:rFonts w:hAnsi="Times New Roman" w:hint="eastAsia"/>
                <w:color w:val="FF0000"/>
                <w:spacing w:val="2"/>
              </w:rPr>
              <w:t>要支援１</w:t>
            </w:r>
            <w:r w:rsidR="00A34818">
              <w:rPr>
                <w:rFonts w:hAnsi="Times New Roman" w:hint="eastAsia"/>
                <w:color w:val="FF0000"/>
                <w:spacing w:val="2"/>
              </w:rPr>
              <w:t>・</w:t>
            </w:r>
            <w:r w:rsidR="00E13A3D">
              <w:rPr>
                <w:rFonts w:hAnsi="Times New Roman" w:hint="eastAsia"/>
                <w:color w:val="FF0000"/>
                <w:spacing w:val="2"/>
              </w:rPr>
              <w:t>事業対象者</w:t>
            </w:r>
          </w:p>
        </w:tc>
        <w:tc>
          <w:tcPr>
            <w:tcW w:w="3827" w:type="dxa"/>
            <w:tcBorders>
              <w:top w:val="single" w:sz="12" w:space="0" w:color="auto"/>
            </w:tcBorders>
            <w:vAlign w:val="center"/>
          </w:tcPr>
          <w:p w:rsidR="00022EBC" w:rsidRPr="00A34818" w:rsidRDefault="00022EBC" w:rsidP="004C1330">
            <w:pPr>
              <w:wordWrap/>
              <w:overflowPunct w:val="0"/>
              <w:autoSpaceDE w:val="0"/>
              <w:autoSpaceDN w:val="0"/>
              <w:spacing w:line="240" w:lineRule="exact"/>
              <w:jc w:val="center"/>
              <w:rPr>
                <w:rFonts w:cs="Times New Roman"/>
                <w:color w:val="FF0000"/>
              </w:rPr>
            </w:pPr>
            <w:r w:rsidRPr="00A34818">
              <w:rPr>
                <w:rFonts w:hint="eastAsia"/>
                <w:color w:val="FF0000"/>
              </w:rPr>
              <w:t>１，６４７単位</w:t>
            </w:r>
          </w:p>
        </w:tc>
      </w:tr>
      <w:tr w:rsidR="008813EC" w:rsidRPr="00A34818" w:rsidTr="00222FC3">
        <w:trPr>
          <w:trHeight w:val="354"/>
          <w:jc w:val="center"/>
        </w:trPr>
        <w:tc>
          <w:tcPr>
            <w:tcW w:w="4058" w:type="dxa"/>
            <w:vAlign w:val="center"/>
          </w:tcPr>
          <w:p w:rsidR="00022EBC" w:rsidRPr="00A34818" w:rsidRDefault="00022EBC" w:rsidP="00022EBC">
            <w:pPr>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要支援２</w:t>
            </w:r>
            <w:r w:rsidR="00E13A3D">
              <w:rPr>
                <w:rFonts w:hAnsi="Times New Roman" w:hint="eastAsia"/>
                <w:color w:val="FF0000"/>
                <w:spacing w:val="2"/>
              </w:rPr>
              <w:t>・事業対象者</w:t>
            </w:r>
          </w:p>
        </w:tc>
        <w:tc>
          <w:tcPr>
            <w:tcW w:w="3827" w:type="dxa"/>
            <w:vAlign w:val="center"/>
          </w:tcPr>
          <w:p w:rsidR="00022EBC" w:rsidRPr="00A34818" w:rsidRDefault="00022EBC" w:rsidP="004C1330">
            <w:pPr>
              <w:wordWrap/>
              <w:overflowPunct w:val="0"/>
              <w:autoSpaceDE w:val="0"/>
              <w:autoSpaceDN w:val="0"/>
              <w:spacing w:line="240" w:lineRule="exact"/>
              <w:jc w:val="center"/>
              <w:rPr>
                <w:rFonts w:cs="Times New Roman"/>
                <w:color w:val="FF0000"/>
              </w:rPr>
            </w:pPr>
            <w:r w:rsidRPr="00A34818">
              <w:rPr>
                <w:rFonts w:hint="eastAsia"/>
                <w:color w:val="FF0000"/>
              </w:rPr>
              <w:t>３，３７７単位</w:t>
            </w:r>
          </w:p>
        </w:tc>
      </w:tr>
    </w:tbl>
    <w:p w:rsidR="004C1330" w:rsidRPr="00A34818" w:rsidRDefault="00022EBC" w:rsidP="00A34818">
      <w:pPr>
        <w:wordWrap/>
        <w:adjustRightInd/>
        <w:spacing w:line="280" w:lineRule="exact"/>
        <w:ind w:left="666" w:hangingChars="300" w:hanging="666"/>
        <w:rPr>
          <w:rFonts w:cs="Times New Roman"/>
          <w:color w:val="FF0000"/>
          <w:sz w:val="22"/>
          <w:szCs w:val="22"/>
        </w:rPr>
      </w:pPr>
      <w:r w:rsidRPr="00A34818">
        <w:rPr>
          <w:rFonts w:hint="eastAsia"/>
          <w:color w:val="FF0000"/>
          <w:sz w:val="22"/>
          <w:szCs w:val="22"/>
        </w:rPr>
        <w:t>（注１）上記の単位は、厚生労働大臣が告示で定める単位に準じたものであり、これが改定された場合は、これらの単位も自動的に改訂されます。なお、その場合は、事前に新しい単位を書面でお知らせします。</w:t>
      </w:r>
    </w:p>
    <w:p w:rsidR="004C1330" w:rsidRPr="00A34818" w:rsidRDefault="00E13A3D" w:rsidP="00A34818">
      <w:pPr>
        <w:wordWrap/>
        <w:adjustRightInd/>
        <w:spacing w:line="280" w:lineRule="exact"/>
        <w:ind w:left="666" w:hangingChars="300" w:hanging="666"/>
        <w:rPr>
          <w:color w:val="FF0000"/>
          <w:sz w:val="22"/>
          <w:szCs w:val="22"/>
        </w:rPr>
      </w:pPr>
      <w:r>
        <w:rPr>
          <w:rFonts w:hint="eastAsia"/>
          <w:color w:val="FF0000"/>
          <w:sz w:val="22"/>
          <w:szCs w:val="22"/>
        </w:rPr>
        <w:t>（注２）区分</w:t>
      </w:r>
      <w:r w:rsidR="004C1330" w:rsidRPr="00A34818">
        <w:rPr>
          <w:rFonts w:hint="eastAsia"/>
          <w:color w:val="FF0000"/>
          <w:sz w:val="22"/>
          <w:szCs w:val="22"/>
        </w:rPr>
        <w:t>支給限度額を超えてサービスを利用する場合は、超えた額の全額をご負担いただくこととなりますのでご留意ください。</w:t>
      </w:r>
    </w:p>
    <w:p w:rsidR="004C1330" w:rsidRPr="00A34818" w:rsidRDefault="004C1330" w:rsidP="004C1330">
      <w:pPr>
        <w:wordWrap/>
        <w:adjustRightInd/>
        <w:spacing w:line="280" w:lineRule="exact"/>
        <w:rPr>
          <w:rFonts w:ascii="ＭＳ ゴシック" w:eastAsia="ＭＳ ゴシック" w:hAnsi="ＭＳ ゴシック"/>
          <w:color w:val="FF0000"/>
          <w:sz w:val="22"/>
          <w:szCs w:val="22"/>
        </w:rPr>
      </w:pPr>
    </w:p>
    <w:p w:rsidR="004C1330" w:rsidRPr="00A34818" w:rsidRDefault="004C1330" w:rsidP="004C1330">
      <w:pPr>
        <w:wordWrap/>
        <w:adjustRightInd/>
        <w:spacing w:line="280" w:lineRule="exact"/>
        <w:rPr>
          <w:rFonts w:ascii="ＭＳ ゴシック" w:eastAsia="ＭＳ ゴシック" w:hAnsi="ＭＳ ゴシック" w:cs="Times New Roman"/>
          <w:color w:val="FF0000"/>
          <w:sz w:val="22"/>
          <w:szCs w:val="22"/>
        </w:rPr>
      </w:pPr>
      <w:r w:rsidRPr="00A34818">
        <w:rPr>
          <w:rFonts w:ascii="ＭＳ ゴシック" w:eastAsia="ＭＳ ゴシック" w:hAnsi="ＭＳ ゴシック" w:hint="eastAsia"/>
          <w:color w:val="FF0000"/>
          <w:sz w:val="22"/>
          <w:szCs w:val="22"/>
        </w:rPr>
        <w:t>【加算】</w:t>
      </w:r>
    </w:p>
    <w:p w:rsidR="004C1330" w:rsidRDefault="004C1330" w:rsidP="004C1330">
      <w:pPr>
        <w:wordWrap/>
        <w:adjustRightInd/>
        <w:spacing w:line="280" w:lineRule="exact"/>
        <w:rPr>
          <w:color w:val="FF0000"/>
          <w:sz w:val="22"/>
          <w:szCs w:val="22"/>
        </w:rPr>
      </w:pPr>
      <w:r w:rsidRPr="00A34818">
        <w:rPr>
          <w:rFonts w:hint="eastAsia"/>
          <w:color w:val="FF0000"/>
          <w:sz w:val="22"/>
          <w:szCs w:val="22"/>
        </w:rPr>
        <w:t xml:space="preserve">　以下の要件を満たす場合、上記の基本部分に以下の料金が加算されます。</w:t>
      </w:r>
    </w:p>
    <w:p w:rsidR="005F676B" w:rsidRPr="00A34818" w:rsidRDefault="005F676B" w:rsidP="005F676B">
      <w:pPr>
        <w:wordWrap/>
        <w:adjustRightInd/>
        <w:spacing w:line="280" w:lineRule="exact"/>
        <w:ind w:leftChars="134" w:left="566" w:hangingChars="127" w:hanging="282"/>
        <w:rPr>
          <w:rFonts w:hint="eastAsia"/>
          <w:color w:val="FF0000"/>
          <w:sz w:val="22"/>
          <w:szCs w:val="22"/>
        </w:rPr>
      </w:pPr>
      <w:r w:rsidRPr="00AE7637">
        <w:rPr>
          <w:rFonts w:hint="eastAsia"/>
          <w:i/>
          <w:color w:val="FF0000"/>
          <w:sz w:val="22"/>
          <w:szCs w:val="22"/>
          <w:shd w:val="pct15" w:color="auto" w:fill="FFFFFF"/>
        </w:rPr>
        <w:t>※平成30年</w:t>
      </w:r>
      <w:r>
        <w:rPr>
          <w:rFonts w:hint="eastAsia"/>
          <w:i/>
          <w:color w:val="FF0000"/>
          <w:sz w:val="22"/>
          <w:szCs w:val="22"/>
          <w:shd w:val="pct15" w:color="auto" w:fill="FFFFFF"/>
        </w:rPr>
        <w:t>４</w:t>
      </w:r>
      <w:r w:rsidRPr="00AE7637">
        <w:rPr>
          <w:rFonts w:hint="eastAsia"/>
          <w:i/>
          <w:color w:val="FF0000"/>
          <w:sz w:val="22"/>
          <w:szCs w:val="22"/>
          <w:shd w:val="pct15" w:color="auto" w:fill="FFFFFF"/>
        </w:rPr>
        <w:t>月</w:t>
      </w:r>
      <w:r>
        <w:rPr>
          <w:rFonts w:hint="eastAsia"/>
          <w:i/>
          <w:color w:val="FF0000"/>
          <w:sz w:val="22"/>
          <w:szCs w:val="22"/>
          <w:shd w:val="pct15" w:color="auto" w:fill="FFFFFF"/>
        </w:rPr>
        <w:t>から９月までの間は</w:t>
      </w:r>
      <w:r w:rsidRPr="00AE7637">
        <w:rPr>
          <w:rFonts w:hint="eastAsia"/>
          <w:i/>
          <w:color w:val="FF0000"/>
          <w:sz w:val="22"/>
          <w:szCs w:val="22"/>
          <w:shd w:val="pct15" w:color="auto" w:fill="FFFFFF"/>
        </w:rPr>
        <w:t>、生活機能向上連携加算</w:t>
      </w:r>
      <w:r>
        <w:rPr>
          <w:rFonts w:hint="eastAsia"/>
          <w:i/>
          <w:color w:val="FF0000"/>
          <w:sz w:val="22"/>
          <w:szCs w:val="22"/>
          <w:shd w:val="pct15" w:color="auto" w:fill="FFFFFF"/>
        </w:rPr>
        <w:t>及び栄養スクリーニング加算</w:t>
      </w:r>
      <w:r w:rsidRPr="00AE7637">
        <w:rPr>
          <w:rFonts w:hint="eastAsia"/>
          <w:i/>
          <w:color w:val="FF0000"/>
          <w:sz w:val="22"/>
          <w:szCs w:val="22"/>
          <w:shd w:val="pct15" w:color="auto" w:fill="FFFFFF"/>
        </w:rPr>
        <w:t>の部分</w:t>
      </w:r>
      <w:r>
        <w:rPr>
          <w:rFonts w:hint="eastAsia"/>
          <w:i/>
          <w:color w:val="FF0000"/>
          <w:sz w:val="22"/>
          <w:szCs w:val="22"/>
          <w:shd w:val="pct15" w:color="auto" w:fill="FFFFFF"/>
        </w:rPr>
        <w:t>を除いて</w:t>
      </w:r>
      <w:r w:rsidRPr="00AE7637">
        <w:rPr>
          <w:rFonts w:hint="eastAsia"/>
          <w:i/>
          <w:color w:val="FF0000"/>
          <w:sz w:val="22"/>
          <w:szCs w:val="22"/>
          <w:shd w:val="pct15" w:color="auto" w:fill="FFFFFF"/>
        </w:rPr>
        <w:t>ください。</w:t>
      </w:r>
    </w:p>
    <w:tbl>
      <w:tblPr>
        <w:tblW w:w="9923" w:type="dxa"/>
        <w:tblInd w:w="-15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336"/>
        <w:gridCol w:w="2768"/>
        <w:gridCol w:w="2551"/>
        <w:gridCol w:w="2268"/>
      </w:tblGrid>
      <w:tr w:rsidR="008813EC" w:rsidRPr="00A34818" w:rsidTr="005F676B">
        <w:trPr>
          <w:trHeight w:val="628"/>
        </w:trPr>
        <w:tc>
          <w:tcPr>
            <w:tcW w:w="2336" w:type="dxa"/>
            <w:tcBorders>
              <w:top w:val="single" w:sz="12" w:space="0" w:color="auto"/>
              <w:bottom w:val="single" w:sz="12" w:space="0" w:color="auto"/>
            </w:tcBorders>
            <w:vAlign w:val="center"/>
          </w:tcPr>
          <w:p w:rsidR="00D1591C" w:rsidRPr="00A34818" w:rsidRDefault="00D1591C" w:rsidP="00391E08">
            <w:pPr>
              <w:kinsoku w:val="0"/>
              <w:wordWrap/>
              <w:overflowPunct w:val="0"/>
              <w:autoSpaceDE w:val="0"/>
              <w:autoSpaceDN w:val="0"/>
              <w:spacing w:line="240" w:lineRule="exact"/>
              <w:jc w:val="center"/>
              <w:rPr>
                <w:rFonts w:hAnsi="Times New Roman" w:cs="Times New Roman"/>
                <w:color w:val="FF0000"/>
                <w:spacing w:val="2"/>
              </w:rPr>
            </w:pPr>
            <w:r w:rsidRPr="00A34818">
              <w:rPr>
                <w:rFonts w:hAnsi="Times New Roman" w:hint="eastAsia"/>
                <w:color w:val="FF0000"/>
                <w:spacing w:val="2"/>
              </w:rPr>
              <w:t>加算の種類</w:t>
            </w:r>
          </w:p>
        </w:tc>
        <w:tc>
          <w:tcPr>
            <w:tcW w:w="5319" w:type="dxa"/>
            <w:gridSpan w:val="2"/>
            <w:tcBorders>
              <w:top w:val="single" w:sz="12" w:space="0" w:color="auto"/>
              <w:bottom w:val="single" w:sz="12" w:space="0" w:color="auto"/>
            </w:tcBorders>
            <w:vAlign w:val="center"/>
          </w:tcPr>
          <w:p w:rsidR="00D1591C"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加算の要件（概要）</w:t>
            </w:r>
          </w:p>
          <w:p w:rsidR="001062CA" w:rsidRPr="00A34818" w:rsidRDefault="001062CA" w:rsidP="00391E08">
            <w:pPr>
              <w:kinsoku w:val="0"/>
              <w:wordWrap/>
              <w:overflowPunct w:val="0"/>
              <w:autoSpaceDE w:val="0"/>
              <w:autoSpaceDN w:val="0"/>
              <w:spacing w:line="240" w:lineRule="exact"/>
              <w:jc w:val="center"/>
              <w:rPr>
                <w:rFonts w:hAnsi="Times New Roman" w:cs="Times New Roman"/>
                <w:color w:val="FF0000"/>
                <w:spacing w:val="2"/>
              </w:rPr>
            </w:pPr>
            <w:r>
              <w:rPr>
                <w:rFonts w:hAnsi="Times New Roman" w:hint="eastAsia"/>
                <w:color w:val="FF0000"/>
                <w:spacing w:val="2"/>
              </w:rPr>
              <w:t>（１月あたり）</w:t>
            </w:r>
          </w:p>
        </w:tc>
        <w:tc>
          <w:tcPr>
            <w:tcW w:w="2268" w:type="dxa"/>
            <w:tcBorders>
              <w:top w:val="single" w:sz="12" w:space="0" w:color="auto"/>
              <w:bottom w:val="single" w:sz="12" w:space="0" w:color="auto"/>
            </w:tcBorders>
            <w:shd w:val="clear" w:color="auto" w:fill="auto"/>
            <w:vAlign w:val="center"/>
          </w:tcPr>
          <w:p w:rsidR="00D1591C" w:rsidRPr="00A34818" w:rsidRDefault="00D1591C" w:rsidP="00D1591C">
            <w:pPr>
              <w:kinsoku w:val="0"/>
              <w:wordWrap/>
              <w:overflowPunct w:val="0"/>
              <w:autoSpaceDE w:val="0"/>
              <w:autoSpaceDN w:val="0"/>
              <w:spacing w:line="240" w:lineRule="exact"/>
              <w:jc w:val="center"/>
              <w:rPr>
                <w:rFonts w:hAnsi="Times New Roman" w:cs="Times New Roman"/>
                <w:color w:val="FF0000"/>
                <w:spacing w:val="2"/>
              </w:rPr>
            </w:pPr>
            <w:r w:rsidRPr="00A34818">
              <w:rPr>
                <w:rFonts w:hAnsi="Times New Roman" w:hint="eastAsia"/>
                <w:color w:val="FF0000"/>
                <w:spacing w:val="2"/>
              </w:rPr>
              <w:t>単位</w:t>
            </w:r>
          </w:p>
        </w:tc>
      </w:tr>
      <w:tr w:rsidR="008813EC" w:rsidRPr="00A34818" w:rsidTr="005F676B">
        <w:trPr>
          <w:trHeight w:val="536"/>
        </w:trPr>
        <w:tc>
          <w:tcPr>
            <w:tcW w:w="2336" w:type="dxa"/>
            <w:tcBorders>
              <w:top w:val="single" w:sz="12" w:space="0" w:color="auto"/>
            </w:tcBorders>
            <w:vAlign w:val="center"/>
          </w:tcPr>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若年性認知症</w:t>
            </w:r>
          </w:p>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利用者受入加算</w:t>
            </w:r>
          </w:p>
        </w:tc>
        <w:tc>
          <w:tcPr>
            <w:tcW w:w="5319" w:type="dxa"/>
            <w:gridSpan w:val="2"/>
            <w:tcBorders>
              <w:top w:val="single" w:sz="12" w:space="0" w:color="auto"/>
            </w:tcBorders>
            <w:vAlign w:val="center"/>
          </w:tcPr>
          <w:p w:rsidR="00D1591C" w:rsidRPr="00A34818" w:rsidRDefault="00D1591C" w:rsidP="00391E08">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若年性認知症利用者へサービス提供した場合</w:t>
            </w:r>
          </w:p>
        </w:tc>
        <w:tc>
          <w:tcPr>
            <w:tcW w:w="2268" w:type="dxa"/>
            <w:tcBorders>
              <w:top w:val="single" w:sz="12" w:space="0" w:color="auto"/>
            </w:tcBorders>
            <w:vAlign w:val="center"/>
          </w:tcPr>
          <w:p w:rsidR="00D1591C" w:rsidRPr="00A34818" w:rsidRDefault="00D1591C" w:rsidP="00391E08">
            <w:pPr>
              <w:kinsoku w:val="0"/>
              <w:wordWrap/>
              <w:overflowPunct w:val="0"/>
              <w:autoSpaceDE w:val="0"/>
              <w:autoSpaceDN w:val="0"/>
              <w:spacing w:line="240" w:lineRule="exact"/>
              <w:jc w:val="center"/>
              <w:rPr>
                <w:rFonts w:cs="Times New Roman"/>
                <w:color w:val="FF0000"/>
              </w:rPr>
            </w:pPr>
            <w:r w:rsidRPr="00A34818">
              <w:rPr>
                <w:rFonts w:cs="Times New Roman" w:hint="eastAsia"/>
                <w:color w:val="FF0000"/>
              </w:rPr>
              <w:t>２４０単位</w:t>
            </w:r>
          </w:p>
        </w:tc>
      </w:tr>
      <w:tr w:rsidR="008813EC" w:rsidRPr="00A34818" w:rsidTr="005F676B">
        <w:trPr>
          <w:trHeight w:val="367"/>
        </w:trPr>
        <w:tc>
          <w:tcPr>
            <w:tcW w:w="2336" w:type="dxa"/>
            <w:vAlign w:val="center"/>
          </w:tcPr>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生活機能向上</w:t>
            </w:r>
          </w:p>
          <w:p w:rsidR="00D1591C" w:rsidRPr="00A34818" w:rsidRDefault="00D1591C" w:rsidP="00391E08">
            <w:pPr>
              <w:kinsoku w:val="0"/>
              <w:wordWrap/>
              <w:overflowPunct w:val="0"/>
              <w:autoSpaceDE w:val="0"/>
              <w:autoSpaceDN w:val="0"/>
              <w:spacing w:line="240" w:lineRule="exact"/>
              <w:jc w:val="center"/>
              <w:rPr>
                <w:rFonts w:hAnsi="Times New Roman" w:cs="Times New Roman"/>
                <w:color w:val="FF0000"/>
                <w:spacing w:val="2"/>
              </w:rPr>
            </w:pPr>
            <w:r w:rsidRPr="00A34818">
              <w:rPr>
                <w:rFonts w:hAnsi="Times New Roman" w:hint="eastAsia"/>
                <w:color w:val="FF0000"/>
                <w:spacing w:val="2"/>
              </w:rPr>
              <w:t>グループ活動加算</w:t>
            </w:r>
          </w:p>
        </w:tc>
        <w:tc>
          <w:tcPr>
            <w:tcW w:w="5319" w:type="dxa"/>
            <w:gridSpan w:val="2"/>
            <w:vAlign w:val="center"/>
          </w:tcPr>
          <w:p w:rsidR="00D1591C" w:rsidRPr="00A34818" w:rsidRDefault="00D1591C" w:rsidP="00391E08">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利用者へ日常生活上の支援のための活動を行った場合</w:t>
            </w:r>
          </w:p>
          <w:p w:rsidR="00D1591C" w:rsidRPr="00A34818" w:rsidRDefault="00D1591C" w:rsidP="00391E08">
            <w:pPr>
              <w:kinsoku w:val="0"/>
              <w:wordWrap/>
              <w:overflowPunct w:val="0"/>
              <w:autoSpaceDE w:val="0"/>
              <w:autoSpaceDN w:val="0"/>
              <w:spacing w:line="240" w:lineRule="exact"/>
              <w:ind w:left="162" w:hanging="162"/>
              <w:jc w:val="both"/>
              <w:rPr>
                <w:rFonts w:cs="Times New Roman"/>
                <w:color w:val="FF0000"/>
                <w:sz w:val="16"/>
                <w:szCs w:val="16"/>
              </w:rPr>
            </w:pPr>
            <w:r w:rsidRPr="00A34818">
              <w:rPr>
                <w:rFonts w:cs="Times New Roman" w:hint="eastAsia"/>
                <w:color w:val="FF0000"/>
                <w:sz w:val="16"/>
                <w:szCs w:val="16"/>
              </w:rPr>
              <w:t>※ただし、運動器機能向上加算・栄養改善加算・口腔機能向上加算のいずれかを算定している場合は算定しない。</w:t>
            </w:r>
          </w:p>
        </w:tc>
        <w:tc>
          <w:tcPr>
            <w:tcW w:w="2268" w:type="dxa"/>
            <w:vAlign w:val="center"/>
          </w:tcPr>
          <w:p w:rsidR="00D1591C" w:rsidRPr="00A34818" w:rsidRDefault="00D1591C" w:rsidP="00391E08">
            <w:pPr>
              <w:kinsoku w:val="0"/>
              <w:wordWrap/>
              <w:overflowPunct w:val="0"/>
              <w:autoSpaceDE w:val="0"/>
              <w:autoSpaceDN w:val="0"/>
              <w:spacing w:line="240" w:lineRule="exact"/>
              <w:jc w:val="center"/>
              <w:rPr>
                <w:rFonts w:cs="Times New Roman"/>
                <w:color w:val="FF0000"/>
              </w:rPr>
            </w:pPr>
            <w:r w:rsidRPr="00A34818">
              <w:rPr>
                <w:rFonts w:cs="Times New Roman" w:hint="eastAsia"/>
                <w:color w:val="FF0000"/>
              </w:rPr>
              <w:t>１００単位</w:t>
            </w:r>
          </w:p>
        </w:tc>
      </w:tr>
      <w:tr w:rsidR="00CA6CC5" w:rsidRPr="00A34818" w:rsidTr="005F676B">
        <w:trPr>
          <w:trHeight w:val="343"/>
        </w:trPr>
        <w:tc>
          <w:tcPr>
            <w:tcW w:w="2336" w:type="dxa"/>
            <w:vAlign w:val="center"/>
          </w:tcPr>
          <w:p w:rsidR="00CA6CC5" w:rsidRDefault="00CA6CC5" w:rsidP="00391E08">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【平成30年10月以降】</w:t>
            </w:r>
          </w:p>
          <w:p w:rsidR="00CA6CC5" w:rsidRPr="00A34818" w:rsidRDefault="00CA6CC5" w:rsidP="00391E08">
            <w:pPr>
              <w:kinsoku w:val="0"/>
              <w:wordWrap/>
              <w:overflowPunct w:val="0"/>
              <w:autoSpaceDE w:val="0"/>
              <w:autoSpaceDN w:val="0"/>
              <w:spacing w:line="240" w:lineRule="exact"/>
              <w:jc w:val="center"/>
              <w:rPr>
                <w:rFonts w:hAnsi="Times New Roman" w:hint="eastAsia"/>
                <w:color w:val="FF0000"/>
                <w:spacing w:val="2"/>
              </w:rPr>
            </w:pPr>
            <w:r>
              <w:rPr>
                <w:rFonts w:hAnsi="Times New Roman" w:hint="eastAsia"/>
                <w:color w:val="FF0000"/>
                <w:spacing w:val="2"/>
              </w:rPr>
              <w:t>生活機能向上連携加算</w:t>
            </w:r>
          </w:p>
        </w:tc>
        <w:tc>
          <w:tcPr>
            <w:tcW w:w="5319" w:type="dxa"/>
            <w:gridSpan w:val="2"/>
            <w:vAlign w:val="center"/>
          </w:tcPr>
          <w:p w:rsidR="00CA6CC5" w:rsidRDefault="00CA6CC5" w:rsidP="00391E08">
            <w:pPr>
              <w:kinsoku w:val="0"/>
              <w:wordWrap/>
              <w:overflowPunct w:val="0"/>
              <w:autoSpaceDE w:val="0"/>
              <w:autoSpaceDN w:val="0"/>
              <w:spacing w:line="240" w:lineRule="exact"/>
              <w:jc w:val="both"/>
              <w:rPr>
                <w:rFonts w:cs="Times New Roman"/>
                <w:color w:val="FF0000"/>
                <w:sz w:val="20"/>
                <w:szCs w:val="20"/>
              </w:rPr>
            </w:pPr>
            <w:r>
              <w:rPr>
                <w:rFonts w:cs="Times New Roman" w:hint="eastAsia"/>
                <w:color w:val="FF0000"/>
                <w:sz w:val="20"/>
                <w:szCs w:val="20"/>
              </w:rPr>
              <w:t>【平成30年10月以降】</w:t>
            </w:r>
          </w:p>
          <w:p w:rsidR="00CA6CC5" w:rsidRPr="00A34818" w:rsidRDefault="00CA6CC5" w:rsidP="00391E08">
            <w:pPr>
              <w:kinsoku w:val="0"/>
              <w:wordWrap/>
              <w:overflowPunct w:val="0"/>
              <w:autoSpaceDE w:val="0"/>
              <w:autoSpaceDN w:val="0"/>
              <w:spacing w:line="240" w:lineRule="exact"/>
              <w:jc w:val="both"/>
              <w:rPr>
                <w:rFonts w:cs="Times New Roman" w:hint="eastAsia"/>
                <w:color w:val="FF0000"/>
                <w:sz w:val="20"/>
                <w:szCs w:val="20"/>
              </w:rPr>
            </w:pPr>
            <w:r>
              <w:rPr>
                <w:rFonts w:cs="Times New Roman" w:hint="eastAsia"/>
                <w:color w:val="FF0000"/>
                <w:sz w:val="20"/>
                <w:szCs w:val="20"/>
              </w:rPr>
              <w:t>外部の介護予防通所リハ事業所等のリハビリテーション専門職や医師が通所型サービス事業所等を訪問し、共同でアセスメントを行い、機能訓練</w:t>
            </w:r>
            <w:r w:rsidR="005F676B">
              <w:rPr>
                <w:rFonts w:cs="Times New Roman" w:hint="eastAsia"/>
                <w:color w:val="FF0000"/>
                <w:sz w:val="20"/>
                <w:szCs w:val="20"/>
              </w:rPr>
              <w:t>計画等を作成した場合</w:t>
            </w:r>
          </w:p>
        </w:tc>
        <w:tc>
          <w:tcPr>
            <w:tcW w:w="2268" w:type="dxa"/>
            <w:vAlign w:val="center"/>
          </w:tcPr>
          <w:p w:rsidR="00CA6CC5" w:rsidRDefault="005F676B" w:rsidP="00391E08">
            <w:pPr>
              <w:kinsoku w:val="0"/>
              <w:wordWrap/>
              <w:overflowPunct w:val="0"/>
              <w:autoSpaceDE w:val="0"/>
              <w:autoSpaceDN w:val="0"/>
              <w:spacing w:line="240" w:lineRule="exact"/>
              <w:jc w:val="center"/>
              <w:rPr>
                <w:rFonts w:cs="Times New Roman"/>
                <w:color w:val="FF0000"/>
              </w:rPr>
            </w:pPr>
            <w:r>
              <w:rPr>
                <w:rFonts w:cs="Times New Roman" w:hint="eastAsia"/>
                <w:color w:val="FF0000"/>
              </w:rPr>
              <w:t>【平成30年10月以降】</w:t>
            </w:r>
          </w:p>
          <w:p w:rsidR="005F676B" w:rsidRDefault="005F676B" w:rsidP="00391E08">
            <w:pPr>
              <w:kinsoku w:val="0"/>
              <w:wordWrap/>
              <w:overflowPunct w:val="0"/>
              <w:autoSpaceDE w:val="0"/>
              <w:autoSpaceDN w:val="0"/>
              <w:spacing w:line="240" w:lineRule="exact"/>
              <w:jc w:val="center"/>
              <w:rPr>
                <w:rFonts w:cs="Times New Roman"/>
                <w:color w:val="FF0000"/>
              </w:rPr>
            </w:pPr>
            <w:r>
              <w:rPr>
                <w:rFonts w:cs="Times New Roman" w:hint="eastAsia"/>
                <w:color w:val="FF0000"/>
              </w:rPr>
              <w:t>２００単位</w:t>
            </w:r>
          </w:p>
          <w:p w:rsidR="005F676B" w:rsidRPr="00A34818" w:rsidRDefault="005F676B" w:rsidP="00391E08">
            <w:pPr>
              <w:kinsoku w:val="0"/>
              <w:wordWrap/>
              <w:overflowPunct w:val="0"/>
              <w:autoSpaceDE w:val="0"/>
              <w:autoSpaceDN w:val="0"/>
              <w:spacing w:line="240" w:lineRule="exact"/>
              <w:jc w:val="center"/>
              <w:rPr>
                <w:rFonts w:cs="Times New Roman" w:hint="eastAsia"/>
                <w:color w:val="FF0000"/>
              </w:rPr>
            </w:pPr>
            <w:r>
              <w:rPr>
                <w:rFonts w:cs="Times New Roman" w:hint="eastAsia"/>
                <w:color w:val="FF0000"/>
              </w:rPr>
              <w:t>（運動器機能向上加算を算定している場合は１００単位）</w:t>
            </w:r>
          </w:p>
        </w:tc>
      </w:tr>
      <w:tr w:rsidR="008813EC" w:rsidRPr="00A34818" w:rsidTr="005F676B">
        <w:trPr>
          <w:trHeight w:val="343"/>
        </w:trPr>
        <w:tc>
          <w:tcPr>
            <w:tcW w:w="2336" w:type="dxa"/>
            <w:vAlign w:val="center"/>
          </w:tcPr>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運動器機能向上</w:t>
            </w:r>
          </w:p>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加算</w:t>
            </w:r>
          </w:p>
        </w:tc>
        <w:tc>
          <w:tcPr>
            <w:tcW w:w="5319" w:type="dxa"/>
            <w:gridSpan w:val="2"/>
            <w:vAlign w:val="center"/>
          </w:tcPr>
          <w:p w:rsidR="00D1591C" w:rsidRPr="00A34818" w:rsidRDefault="00D1591C" w:rsidP="00391E08">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利用者へ個</w:t>
            </w:r>
            <w:r w:rsidR="001062CA">
              <w:rPr>
                <w:rFonts w:cs="Times New Roman" w:hint="eastAsia"/>
                <w:color w:val="FF0000"/>
                <w:sz w:val="20"/>
                <w:szCs w:val="20"/>
              </w:rPr>
              <w:t>別的な機能訓練等の運動器機能向上サービスを行った場合</w:t>
            </w:r>
          </w:p>
        </w:tc>
        <w:tc>
          <w:tcPr>
            <w:tcW w:w="2268" w:type="dxa"/>
            <w:vAlign w:val="center"/>
          </w:tcPr>
          <w:p w:rsidR="00D1591C" w:rsidRPr="00A34818" w:rsidRDefault="00D1591C" w:rsidP="00391E08">
            <w:pPr>
              <w:kinsoku w:val="0"/>
              <w:wordWrap/>
              <w:overflowPunct w:val="0"/>
              <w:autoSpaceDE w:val="0"/>
              <w:autoSpaceDN w:val="0"/>
              <w:spacing w:line="240" w:lineRule="exact"/>
              <w:jc w:val="center"/>
              <w:rPr>
                <w:rFonts w:cs="Times New Roman"/>
                <w:color w:val="FF0000"/>
              </w:rPr>
            </w:pPr>
            <w:r w:rsidRPr="00A34818">
              <w:rPr>
                <w:rFonts w:cs="Times New Roman" w:hint="eastAsia"/>
                <w:color w:val="FF0000"/>
              </w:rPr>
              <w:t>２２５単位</w:t>
            </w:r>
          </w:p>
        </w:tc>
      </w:tr>
      <w:tr w:rsidR="008813EC" w:rsidRPr="00A34818" w:rsidTr="005F676B">
        <w:trPr>
          <w:trHeight w:val="586"/>
        </w:trPr>
        <w:tc>
          <w:tcPr>
            <w:tcW w:w="2336" w:type="dxa"/>
            <w:vAlign w:val="center"/>
          </w:tcPr>
          <w:p w:rsidR="00D1591C" w:rsidRPr="00A34818" w:rsidRDefault="00D1591C" w:rsidP="001062CA">
            <w:pPr>
              <w:kinsoku w:val="0"/>
              <w:wordWrap/>
              <w:overflowPunct w:val="0"/>
              <w:autoSpaceDE w:val="0"/>
              <w:autoSpaceDN w:val="0"/>
              <w:spacing w:line="240" w:lineRule="exact"/>
              <w:jc w:val="center"/>
              <w:rPr>
                <w:rFonts w:hAnsi="Times New Roman" w:cs="Times New Roman"/>
                <w:color w:val="FF0000"/>
                <w:spacing w:val="2"/>
              </w:rPr>
            </w:pPr>
            <w:r w:rsidRPr="00A34818">
              <w:rPr>
                <w:rFonts w:hAnsi="Times New Roman" w:hint="eastAsia"/>
                <w:color w:val="FF0000"/>
                <w:spacing w:val="2"/>
              </w:rPr>
              <w:t>栄養改善加算</w:t>
            </w:r>
          </w:p>
        </w:tc>
        <w:tc>
          <w:tcPr>
            <w:tcW w:w="5319" w:type="dxa"/>
            <w:gridSpan w:val="2"/>
            <w:vAlign w:val="center"/>
          </w:tcPr>
          <w:p w:rsidR="00D1591C" w:rsidRPr="00A34818" w:rsidRDefault="00D1591C" w:rsidP="00391E08">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利</w:t>
            </w:r>
            <w:r w:rsidR="001062CA">
              <w:rPr>
                <w:rFonts w:cs="Times New Roman" w:hint="eastAsia"/>
                <w:color w:val="FF0000"/>
                <w:sz w:val="20"/>
                <w:szCs w:val="20"/>
              </w:rPr>
              <w:t>用者へ栄養食事相談等の栄養改善サービスを行った場合</w:t>
            </w:r>
          </w:p>
        </w:tc>
        <w:tc>
          <w:tcPr>
            <w:tcW w:w="2268" w:type="dxa"/>
            <w:vAlign w:val="center"/>
          </w:tcPr>
          <w:p w:rsidR="00D1591C" w:rsidRPr="00A34818" w:rsidRDefault="00D1591C" w:rsidP="00391E08">
            <w:pPr>
              <w:kinsoku w:val="0"/>
              <w:wordWrap/>
              <w:overflowPunct w:val="0"/>
              <w:autoSpaceDE w:val="0"/>
              <w:autoSpaceDN w:val="0"/>
              <w:spacing w:line="240" w:lineRule="exact"/>
              <w:jc w:val="center"/>
              <w:rPr>
                <w:rFonts w:cs="Times New Roman"/>
                <w:color w:val="FF0000"/>
              </w:rPr>
            </w:pPr>
            <w:r w:rsidRPr="00A34818">
              <w:rPr>
                <w:rFonts w:cs="Times New Roman" w:hint="eastAsia"/>
                <w:color w:val="FF0000"/>
              </w:rPr>
              <w:t>１５０単位</w:t>
            </w:r>
          </w:p>
        </w:tc>
      </w:tr>
      <w:tr w:rsidR="005F676B" w:rsidRPr="00A34818" w:rsidTr="005F676B">
        <w:trPr>
          <w:trHeight w:val="529"/>
        </w:trPr>
        <w:tc>
          <w:tcPr>
            <w:tcW w:w="2336" w:type="dxa"/>
            <w:vAlign w:val="center"/>
          </w:tcPr>
          <w:p w:rsidR="005F676B" w:rsidRDefault="005F676B" w:rsidP="00391E08">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【平成30年10月以降】</w:t>
            </w:r>
          </w:p>
          <w:p w:rsidR="005F676B" w:rsidRPr="00A34818" w:rsidRDefault="005F676B" w:rsidP="00391E08">
            <w:pPr>
              <w:kinsoku w:val="0"/>
              <w:wordWrap/>
              <w:overflowPunct w:val="0"/>
              <w:autoSpaceDE w:val="0"/>
              <w:autoSpaceDN w:val="0"/>
              <w:spacing w:line="240" w:lineRule="exact"/>
              <w:jc w:val="center"/>
              <w:rPr>
                <w:rFonts w:hAnsi="Times New Roman" w:hint="eastAsia"/>
                <w:color w:val="FF0000"/>
                <w:spacing w:val="2"/>
              </w:rPr>
            </w:pPr>
            <w:r>
              <w:rPr>
                <w:rFonts w:hAnsi="Times New Roman" w:hint="eastAsia"/>
                <w:color w:val="FF0000"/>
                <w:spacing w:val="2"/>
              </w:rPr>
              <w:t>栄養スクリーニング加算</w:t>
            </w:r>
          </w:p>
        </w:tc>
        <w:tc>
          <w:tcPr>
            <w:tcW w:w="5319" w:type="dxa"/>
            <w:gridSpan w:val="2"/>
            <w:vAlign w:val="center"/>
          </w:tcPr>
          <w:p w:rsidR="005F676B" w:rsidRDefault="005F676B" w:rsidP="001062CA">
            <w:pPr>
              <w:kinsoku w:val="0"/>
              <w:wordWrap/>
              <w:overflowPunct w:val="0"/>
              <w:autoSpaceDE w:val="0"/>
              <w:autoSpaceDN w:val="0"/>
              <w:spacing w:line="240" w:lineRule="exact"/>
              <w:jc w:val="both"/>
              <w:rPr>
                <w:rFonts w:cs="Times New Roman"/>
                <w:color w:val="FF0000"/>
                <w:sz w:val="20"/>
                <w:szCs w:val="20"/>
              </w:rPr>
            </w:pPr>
            <w:r>
              <w:rPr>
                <w:rFonts w:cs="Times New Roman" w:hint="eastAsia"/>
                <w:color w:val="FF0000"/>
                <w:sz w:val="20"/>
                <w:szCs w:val="20"/>
              </w:rPr>
              <w:t>【平成30年10月以降】</w:t>
            </w:r>
          </w:p>
          <w:p w:rsidR="005F676B" w:rsidRPr="00A34818" w:rsidRDefault="005F676B" w:rsidP="001062CA">
            <w:pPr>
              <w:kinsoku w:val="0"/>
              <w:wordWrap/>
              <w:overflowPunct w:val="0"/>
              <w:autoSpaceDE w:val="0"/>
              <w:autoSpaceDN w:val="0"/>
              <w:spacing w:line="240" w:lineRule="exact"/>
              <w:jc w:val="both"/>
              <w:rPr>
                <w:rFonts w:cs="Times New Roman" w:hint="eastAsia"/>
                <w:color w:val="FF0000"/>
                <w:sz w:val="20"/>
                <w:szCs w:val="20"/>
              </w:rPr>
            </w:pPr>
            <w:r>
              <w:rPr>
                <w:rFonts w:cs="Times New Roman" w:hint="eastAsia"/>
                <w:color w:val="FF0000"/>
                <w:sz w:val="20"/>
                <w:szCs w:val="20"/>
              </w:rPr>
              <w:t>栄養スクリーニングを行い、介護予防ケアマネジメントの実施者等に栄養状態に係る情報を文書で共有した場合</w:t>
            </w:r>
          </w:p>
        </w:tc>
        <w:tc>
          <w:tcPr>
            <w:tcW w:w="2268" w:type="dxa"/>
            <w:vAlign w:val="center"/>
          </w:tcPr>
          <w:p w:rsidR="005F676B" w:rsidRDefault="005F676B" w:rsidP="00391E08">
            <w:pPr>
              <w:kinsoku w:val="0"/>
              <w:wordWrap/>
              <w:overflowPunct w:val="0"/>
              <w:autoSpaceDE w:val="0"/>
              <w:autoSpaceDN w:val="0"/>
              <w:spacing w:line="240" w:lineRule="exact"/>
              <w:jc w:val="center"/>
              <w:rPr>
                <w:rFonts w:cs="Times New Roman"/>
                <w:color w:val="FF0000"/>
              </w:rPr>
            </w:pPr>
            <w:r>
              <w:rPr>
                <w:rFonts w:cs="Times New Roman" w:hint="eastAsia"/>
                <w:color w:val="FF0000"/>
              </w:rPr>
              <w:t>【平成30年10月以降】</w:t>
            </w:r>
          </w:p>
          <w:p w:rsidR="005F676B" w:rsidRDefault="005F676B" w:rsidP="00391E08">
            <w:pPr>
              <w:kinsoku w:val="0"/>
              <w:wordWrap/>
              <w:overflowPunct w:val="0"/>
              <w:autoSpaceDE w:val="0"/>
              <w:autoSpaceDN w:val="0"/>
              <w:spacing w:line="240" w:lineRule="exact"/>
              <w:jc w:val="center"/>
              <w:rPr>
                <w:rFonts w:cs="Times New Roman"/>
                <w:color w:val="FF0000"/>
              </w:rPr>
            </w:pPr>
            <w:r>
              <w:rPr>
                <w:rFonts w:cs="Times New Roman" w:hint="eastAsia"/>
                <w:color w:val="FF0000"/>
              </w:rPr>
              <w:t>５単位</w:t>
            </w:r>
          </w:p>
          <w:p w:rsidR="005F676B" w:rsidRPr="00A34818" w:rsidRDefault="005F676B" w:rsidP="00391E08">
            <w:pPr>
              <w:kinsoku w:val="0"/>
              <w:wordWrap/>
              <w:overflowPunct w:val="0"/>
              <w:autoSpaceDE w:val="0"/>
              <w:autoSpaceDN w:val="0"/>
              <w:spacing w:line="240" w:lineRule="exact"/>
              <w:jc w:val="center"/>
              <w:rPr>
                <w:rFonts w:cs="Times New Roman" w:hint="eastAsia"/>
                <w:color w:val="FF0000"/>
              </w:rPr>
            </w:pPr>
            <w:r>
              <w:rPr>
                <w:rFonts w:cs="Times New Roman" w:hint="eastAsia"/>
                <w:color w:val="FF0000"/>
              </w:rPr>
              <w:t>（１回あたり）</w:t>
            </w:r>
          </w:p>
        </w:tc>
      </w:tr>
      <w:tr w:rsidR="008813EC" w:rsidRPr="00A34818" w:rsidTr="005F676B">
        <w:trPr>
          <w:trHeight w:val="529"/>
        </w:trPr>
        <w:tc>
          <w:tcPr>
            <w:tcW w:w="2336" w:type="dxa"/>
            <w:vAlign w:val="center"/>
          </w:tcPr>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口腔機能向上</w:t>
            </w:r>
          </w:p>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加算</w:t>
            </w:r>
          </w:p>
        </w:tc>
        <w:tc>
          <w:tcPr>
            <w:tcW w:w="5319" w:type="dxa"/>
            <w:gridSpan w:val="2"/>
            <w:vAlign w:val="center"/>
          </w:tcPr>
          <w:p w:rsidR="00D1591C" w:rsidRPr="00A34818" w:rsidRDefault="00D1591C" w:rsidP="001062CA">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利用者へ口腔清掃指導や摂食・嚥下機能訓練等の口腔機能向上サービスを行った場合</w:t>
            </w:r>
          </w:p>
        </w:tc>
        <w:tc>
          <w:tcPr>
            <w:tcW w:w="2268" w:type="dxa"/>
            <w:vAlign w:val="center"/>
          </w:tcPr>
          <w:p w:rsidR="00D1591C" w:rsidRPr="00A34818" w:rsidRDefault="00D1591C" w:rsidP="00391E08">
            <w:pPr>
              <w:kinsoku w:val="0"/>
              <w:wordWrap/>
              <w:overflowPunct w:val="0"/>
              <w:autoSpaceDE w:val="0"/>
              <w:autoSpaceDN w:val="0"/>
              <w:spacing w:line="240" w:lineRule="exact"/>
              <w:jc w:val="center"/>
              <w:rPr>
                <w:rFonts w:cs="Times New Roman"/>
                <w:color w:val="FF0000"/>
              </w:rPr>
            </w:pPr>
            <w:r w:rsidRPr="00A34818">
              <w:rPr>
                <w:rFonts w:cs="Times New Roman" w:hint="eastAsia"/>
                <w:color w:val="FF0000"/>
              </w:rPr>
              <w:t>１５０単位</w:t>
            </w:r>
          </w:p>
        </w:tc>
      </w:tr>
      <w:tr w:rsidR="008813EC" w:rsidRPr="00A34818" w:rsidTr="005F676B">
        <w:trPr>
          <w:trHeight w:val="764"/>
        </w:trPr>
        <w:tc>
          <w:tcPr>
            <w:tcW w:w="2336" w:type="dxa"/>
            <w:vAlign w:val="center"/>
          </w:tcPr>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選択的サービス</w:t>
            </w:r>
          </w:p>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複数実施加算</w:t>
            </w:r>
            <w:r w:rsidR="001062CA">
              <w:rPr>
                <w:rFonts w:hAnsi="Times New Roman" w:hint="eastAsia"/>
                <w:color w:val="FF0000"/>
                <w:spacing w:val="2"/>
              </w:rPr>
              <w:t>（</w:t>
            </w:r>
            <w:r w:rsidRPr="00A34818">
              <w:rPr>
                <w:rFonts w:hAnsi="Times New Roman" w:hint="eastAsia"/>
                <w:color w:val="FF0000"/>
                <w:spacing w:val="2"/>
              </w:rPr>
              <w:t>Ⅰ</w:t>
            </w:r>
            <w:r w:rsidR="001062CA">
              <w:rPr>
                <w:rFonts w:hAnsi="Times New Roman" w:hint="eastAsia"/>
                <w:color w:val="FF0000"/>
                <w:spacing w:val="2"/>
              </w:rPr>
              <w:t>）</w:t>
            </w:r>
          </w:p>
        </w:tc>
        <w:tc>
          <w:tcPr>
            <w:tcW w:w="5319" w:type="dxa"/>
            <w:gridSpan w:val="2"/>
            <w:vMerge w:val="restart"/>
            <w:vAlign w:val="center"/>
          </w:tcPr>
          <w:p w:rsidR="00D1591C" w:rsidRPr="00A34818" w:rsidRDefault="00D1591C" w:rsidP="00391E08">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利用</w:t>
            </w:r>
            <w:r w:rsidR="001062CA">
              <w:rPr>
                <w:rFonts w:cs="Times New Roman" w:hint="eastAsia"/>
                <w:color w:val="FF0000"/>
                <w:sz w:val="20"/>
                <w:szCs w:val="20"/>
              </w:rPr>
              <w:t>者へ選択的サービスのうち複数のサービスを行った場合</w:t>
            </w:r>
          </w:p>
          <w:p w:rsidR="00D1591C" w:rsidRPr="00A34818" w:rsidRDefault="00D1591C" w:rsidP="00391E08">
            <w:pPr>
              <w:kinsoku w:val="0"/>
              <w:wordWrap/>
              <w:overflowPunct w:val="0"/>
              <w:autoSpaceDE w:val="0"/>
              <w:autoSpaceDN w:val="0"/>
              <w:spacing w:line="240" w:lineRule="exact"/>
              <w:ind w:left="162" w:hanging="162"/>
              <w:jc w:val="both"/>
              <w:rPr>
                <w:rFonts w:cs="Times New Roman"/>
                <w:color w:val="FF0000"/>
                <w:sz w:val="16"/>
                <w:szCs w:val="16"/>
              </w:rPr>
            </w:pPr>
            <w:r w:rsidRPr="00A34818">
              <w:rPr>
                <w:rFonts w:cs="Times New Roman" w:hint="eastAsia"/>
                <w:color w:val="FF0000"/>
                <w:sz w:val="16"/>
                <w:szCs w:val="16"/>
              </w:rPr>
              <w:t>※ただし、運動器機能向上加算・栄養改善加算・口腔機能向上加算のいずれかを算定している場合は算定しない。</w:t>
            </w:r>
          </w:p>
          <w:p w:rsidR="00D1591C" w:rsidRPr="00A34818" w:rsidRDefault="00D1591C" w:rsidP="006A5377">
            <w:pPr>
              <w:kinsoku w:val="0"/>
              <w:wordWrap/>
              <w:overflowPunct w:val="0"/>
              <w:autoSpaceDE w:val="0"/>
              <w:autoSpaceDN w:val="0"/>
              <w:spacing w:line="240" w:lineRule="exact"/>
              <w:ind w:left="162" w:hanging="162"/>
              <w:jc w:val="both"/>
              <w:rPr>
                <w:rFonts w:cs="Times New Roman"/>
                <w:color w:val="FF0000"/>
                <w:sz w:val="20"/>
                <w:szCs w:val="20"/>
              </w:rPr>
            </w:pPr>
            <w:r w:rsidRPr="00A34818">
              <w:rPr>
                <w:rFonts w:cs="Times New Roman" w:hint="eastAsia"/>
                <w:color w:val="FF0000"/>
                <w:sz w:val="16"/>
                <w:szCs w:val="16"/>
              </w:rPr>
              <w:t xml:space="preserve">　また、加算</w:t>
            </w:r>
            <w:r w:rsidR="001062CA">
              <w:rPr>
                <w:rFonts w:cs="Times New Roman" w:hint="eastAsia"/>
                <w:color w:val="FF0000"/>
                <w:sz w:val="16"/>
                <w:szCs w:val="16"/>
              </w:rPr>
              <w:t>（</w:t>
            </w:r>
            <w:r w:rsidRPr="00A34818">
              <w:rPr>
                <w:rFonts w:cs="Times New Roman" w:hint="eastAsia"/>
                <w:color w:val="FF0000"/>
                <w:sz w:val="16"/>
                <w:szCs w:val="16"/>
              </w:rPr>
              <w:t>Ⅰ</w:t>
            </w:r>
            <w:r w:rsidR="001062CA">
              <w:rPr>
                <w:rFonts w:cs="Times New Roman" w:hint="eastAsia"/>
                <w:color w:val="FF0000"/>
                <w:sz w:val="16"/>
                <w:szCs w:val="16"/>
              </w:rPr>
              <w:t>）</w:t>
            </w:r>
            <w:r w:rsidR="006A5377">
              <w:rPr>
                <w:rFonts w:cs="Times New Roman" w:hint="eastAsia"/>
                <w:color w:val="FF0000"/>
                <w:sz w:val="16"/>
                <w:szCs w:val="16"/>
              </w:rPr>
              <w:t>又は</w:t>
            </w:r>
            <w:r w:rsidRPr="00A34818">
              <w:rPr>
                <w:rFonts w:cs="Times New Roman" w:hint="eastAsia"/>
                <w:color w:val="FF0000"/>
                <w:sz w:val="16"/>
                <w:szCs w:val="16"/>
              </w:rPr>
              <w:t>加算</w:t>
            </w:r>
            <w:r w:rsidR="001062CA">
              <w:rPr>
                <w:rFonts w:cs="Times New Roman" w:hint="eastAsia"/>
                <w:color w:val="FF0000"/>
                <w:sz w:val="16"/>
                <w:szCs w:val="16"/>
              </w:rPr>
              <w:t>（</w:t>
            </w:r>
            <w:r w:rsidRPr="00A34818">
              <w:rPr>
                <w:rFonts w:cs="Times New Roman" w:hint="eastAsia"/>
                <w:color w:val="FF0000"/>
                <w:sz w:val="16"/>
                <w:szCs w:val="16"/>
              </w:rPr>
              <w:t>Ⅱ</w:t>
            </w:r>
            <w:r w:rsidR="001062CA">
              <w:rPr>
                <w:rFonts w:cs="Times New Roman" w:hint="eastAsia"/>
                <w:color w:val="FF0000"/>
                <w:sz w:val="16"/>
                <w:szCs w:val="16"/>
              </w:rPr>
              <w:t>）</w:t>
            </w:r>
            <w:r w:rsidRPr="00A34818">
              <w:rPr>
                <w:rFonts w:cs="Times New Roman" w:hint="eastAsia"/>
                <w:color w:val="FF0000"/>
                <w:sz w:val="16"/>
                <w:szCs w:val="16"/>
              </w:rPr>
              <w:t>のいずれか１つを算定する</w:t>
            </w:r>
          </w:p>
        </w:tc>
        <w:tc>
          <w:tcPr>
            <w:tcW w:w="2268" w:type="dxa"/>
            <w:vAlign w:val="center"/>
          </w:tcPr>
          <w:p w:rsidR="00D1591C" w:rsidRPr="00A34818" w:rsidRDefault="00D1591C" w:rsidP="00391E08">
            <w:pPr>
              <w:kinsoku w:val="0"/>
              <w:wordWrap/>
              <w:overflowPunct w:val="0"/>
              <w:autoSpaceDE w:val="0"/>
              <w:autoSpaceDN w:val="0"/>
              <w:spacing w:line="240" w:lineRule="exact"/>
              <w:jc w:val="center"/>
              <w:rPr>
                <w:rFonts w:cs="Times New Roman"/>
                <w:color w:val="FF0000"/>
              </w:rPr>
            </w:pPr>
            <w:r w:rsidRPr="00A34818">
              <w:rPr>
                <w:rFonts w:cs="Times New Roman" w:hint="eastAsia"/>
                <w:color w:val="FF0000"/>
              </w:rPr>
              <w:t>４８０単位</w:t>
            </w:r>
          </w:p>
        </w:tc>
      </w:tr>
      <w:tr w:rsidR="008813EC" w:rsidRPr="00A34818" w:rsidTr="005F676B">
        <w:trPr>
          <w:trHeight w:val="559"/>
        </w:trPr>
        <w:tc>
          <w:tcPr>
            <w:tcW w:w="2336" w:type="dxa"/>
            <w:vAlign w:val="center"/>
          </w:tcPr>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選択的サービス</w:t>
            </w:r>
          </w:p>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複数実施加算</w:t>
            </w:r>
            <w:r w:rsidR="001062CA">
              <w:rPr>
                <w:rFonts w:hAnsi="Times New Roman" w:hint="eastAsia"/>
                <w:color w:val="FF0000"/>
                <w:spacing w:val="2"/>
              </w:rPr>
              <w:t>（</w:t>
            </w:r>
            <w:r w:rsidRPr="00A34818">
              <w:rPr>
                <w:rFonts w:hAnsi="Times New Roman" w:hint="eastAsia"/>
                <w:color w:val="FF0000"/>
                <w:spacing w:val="2"/>
              </w:rPr>
              <w:t>Ⅱ</w:t>
            </w:r>
            <w:r w:rsidR="001062CA">
              <w:rPr>
                <w:rFonts w:hAnsi="Times New Roman" w:hint="eastAsia"/>
                <w:color w:val="FF0000"/>
                <w:spacing w:val="2"/>
              </w:rPr>
              <w:t>）</w:t>
            </w:r>
          </w:p>
        </w:tc>
        <w:tc>
          <w:tcPr>
            <w:tcW w:w="5319" w:type="dxa"/>
            <w:gridSpan w:val="2"/>
            <w:vMerge/>
            <w:vAlign w:val="center"/>
          </w:tcPr>
          <w:p w:rsidR="00D1591C" w:rsidRPr="00A34818" w:rsidRDefault="00D1591C" w:rsidP="00391E08">
            <w:pPr>
              <w:kinsoku w:val="0"/>
              <w:wordWrap/>
              <w:overflowPunct w:val="0"/>
              <w:autoSpaceDE w:val="0"/>
              <w:autoSpaceDN w:val="0"/>
              <w:spacing w:line="240" w:lineRule="exact"/>
              <w:jc w:val="both"/>
              <w:rPr>
                <w:rFonts w:cs="Times New Roman"/>
                <w:color w:val="FF0000"/>
                <w:sz w:val="20"/>
                <w:szCs w:val="20"/>
              </w:rPr>
            </w:pPr>
          </w:p>
        </w:tc>
        <w:tc>
          <w:tcPr>
            <w:tcW w:w="2268" w:type="dxa"/>
            <w:vAlign w:val="center"/>
          </w:tcPr>
          <w:p w:rsidR="00D1591C" w:rsidRPr="00A34818" w:rsidRDefault="00D1591C" w:rsidP="00391E08">
            <w:pPr>
              <w:kinsoku w:val="0"/>
              <w:wordWrap/>
              <w:overflowPunct w:val="0"/>
              <w:autoSpaceDE w:val="0"/>
              <w:autoSpaceDN w:val="0"/>
              <w:spacing w:line="240" w:lineRule="exact"/>
              <w:jc w:val="center"/>
              <w:rPr>
                <w:rFonts w:cs="Times New Roman"/>
                <w:color w:val="FF0000"/>
              </w:rPr>
            </w:pPr>
            <w:r w:rsidRPr="00A34818">
              <w:rPr>
                <w:rFonts w:cs="Times New Roman" w:hint="eastAsia"/>
                <w:color w:val="FF0000"/>
              </w:rPr>
              <w:t>７００単位</w:t>
            </w:r>
          </w:p>
        </w:tc>
      </w:tr>
      <w:tr w:rsidR="008813EC" w:rsidRPr="00A34818" w:rsidTr="005F676B">
        <w:trPr>
          <w:trHeight w:val="758"/>
        </w:trPr>
        <w:tc>
          <w:tcPr>
            <w:tcW w:w="2336" w:type="dxa"/>
            <w:vAlign w:val="center"/>
          </w:tcPr>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事業所評価加算</w:t>
            </w:r>
          </w:p>
        </w:tc>
        <w:tc>
          <w:tcPr>
            <w:tcW w:w="5319" w:type="dxa"/>
            <w:gridSpan w:val="2"/>
            <w:vAlign w:val="center"/>
          </w:tcPr>
          <w:p w:rsidR="00D1591C" w:rsidRPr="00A34818" w:rsidRDefault="00D1591C" w:rsidP="001062CA">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当該加算の算定基準に適合し、かつ、評価対象期間中、利用者の要支援状態の維持・改善の割合が一定以上となった場合</w:t>
            </w:r>
          </w:p>
        </w:tc>
        <w:tc>
          <w:tcPr>
            <w:tcW w:w="2268" w:type="dxa"/>
            <w:vAlign w:val="center"/>
          </w:tcPr>
          <w:p w:rsidR="00D1591C" w:rsidRPr="00A34818" w:rsidRDefault="00D1591C" w:rsidP="00391E08">
            <w:pPr>
              <w:kinsoku w:val="0"/>
              <w:wordWrap/>
              <w:overflowPunct w:val="0"/>
              <w:autoSpaceDE w:val="0"/>
              <w:autoSpaceDN w:val="0"/>
              <w:spacing w:line="240" w:lineRule="exact"/>
              <w:jc w:val="center"/>
              <w:rPr>
                <w:rFonts w:cs="Times New Roman"/>
                <w:color w:val="FF0000"/>
              </w:rPr>
            </w:pPr>
            <w:r w:rsidRPr="00A34818">
              <w:rPr>
                <w:rFonts w:cs="Times New Roman" w:hint="eastAsia"/>
                <w:color w:val="FF0000"/>
              </w:rPr>
              <w:t>１２０単位</w:t>
            </w:r>
          </w:p>
        </w:tc>
      </w:tr>
      <w:tr w:rsidR="008813EC" w:rsidRPr="00A34818" w:rsidTr="005F676B">
        <w:trPr>
          <w:trHeight w:val="335"/>
        </w:trPr>
        <w:tc>
          <w:tcPr>
            <w:tcW w:w="2336" w:type="dxa"/>
            <w:vMerge w:val="restart"/>
            <w:vAlign w:val="center"/>
          </w:tcPr>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サービス提供体制</w:t>
            </w:r>
          </w:p>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強化加算</w:t>
            </w:r>
            <w:r w:rsidR="001062CA">
              <w:rPr>
                <w:rFonts w:hAnsi="Times New Roman" w:hint="eastAsia"/>
                <w:color w:val="FF0000"/>
                <w:spacing w:val="2"/>
              </w:rPr>
              <w:t>（</w:t>
            </w:r>
            <w:r w:rsidRPr="00A34818">
              <w:rPr>
                <w:rFonts w:hAnsi="Times New Roman" w:hint="eastAsia"/>
                <w:color w:val="FF0000"/>
                <w:spacing w:val="2"/>
              </w:rPr>
              <w:t>Ⅰ</w:t>
            </w:r>
            <w:r w:rsidR="001062CA">
              <w:rPr>
                <w:rFonts w:hAnsi="Times New Roman" w:hint="eastAsia"/>
                <w:color w:val="FF0000"/>
                <w:spacing w:val="2"/>
              </w:rPr>
              <w:t>）</w:t>
            </w:r>
            <w:r w:rsidR="007D22D4" w:rsidRPr="00A34818">
              <w:rPr>
                <w:rFonts w:hAnsi="Times New Roman" w:hint="eastAsia"/>
                <w:color w:val="FF0000"/>
                <w:spacing w:val="2"/>
              </w:rPr>
              <w:t>イ</w:t>
            </w:r>
          </w:p>
        </w:tc>
        <w:tc>
          <w:tcPr>
            <w:tcW w:w="2768" w:type="dxa"/>
            <w:vMerge w:val="restart"/>
            <w:vAlign w:val="center"/>
          </w:tcPr>
          <w:p w:rsidR="00D1591C" w:rsidRPr="00A34818" w:rsidRDefault="00D1591C" w:rsidP="00391E08">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当該加算の体制・人材要件を満たす場合</w:t>
            </w:r>
          </w:p>
          <w:p w:rsidR="00D1591C" w:rsidRPr="00A34818" w:rsidRDefault="007D22D4" w:rsidP="00A27BC7">
            <w:pPr>
              <w:kinsoku w:val="0"/>
              <w:wordWrap/>
              <w:overflowPunct w:val="0"/>
              <w:autoSpaceDE w:val="0"/>
              <w:autoSpaceDN w:val="0"/>
              <w:spacing w:line="240" w:lineRule="exact"/>
              <w:jc w:val="both"/>
              <w:rPr>
                <w:rFonts w:cs="Times New Roman"/>
                <w:color w:val="FF0000"/>
                <w:sz w:val="16"/>
                <w:szCs w:val="16"/>
              </w:rPr>
            </w:pPr>
            <w:r w:rsidRPr="00A34818">
              <w:rPr>
                <w:rFonts w:cs="Times New Roman" w:hint="eastAsia"/>
                <w:color w:val="FF0000"/>
                <w:sz w:val="16"/>
                <w:szCs w:val="16"/>
              </w:rPr>
              <w:t>※</w:t>
            </w:r>
            <w:r w:rsidR="00D1591C" w:rsidRPr="00A34818">
              <w:rPr>
                <w:rFonts w:cs="Times New Roman" w:hint="eastAsia"/>
                <w:color w:val="FF0000"/>
                <w:sz w:val="16"/>
                <w:szCs w:val="16"/>
              </w:rPr>
              <w:t>いずれか１つを算定する。</w:t>
            </w:r>
          </w:p>
        </w:tc>
        <w:tc>
          <w:tcPr>
            <w:tcW w:w="2551" w:type="dxa"/>
            <w:vAlign w:val="center"/>
          </w:tcPr>
          <w:p w:rsidR="00D1591C" w:rsidRPr="00A34818" w:rsidRDefault="002878A7" w:rsidP="00391E08">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事業対象者・</w:t>
            </w:r>
            <w:r w:rsidR="00D1591C" w:rsidRPr="00A34818">
              <w:rPr>
                <w:rFonts w:cs="Times New Roman" w:hint="eastAsia"/>
                <w:color w:val="FF0000"/>
                <w:sz w:val="20"/>
                <w:szCs w:val="20"/>
              </w:rPr>
              <w:t>要支援１</w:t>
            </w:r>
          </w:p>
        </w:tc>
        <w:tc>
          <w:tcPr>
            <w:tcW w:w="2268" w:type="dxa"/>
            <w:vAlign w:val="center"/>
          </w:tcPr>
          <w:p w:rsidR="00D1591C" w:rsidRPr="00A34818" w:rsidRDefault="002A32B8" w:rsidP="00391E08">
            <w:pPr>
              <w:kinsoku w:val="0"/>
              <w:wordWrap/>
              <w:overflowPunct w:val="0"/>
              <w:autoSpaceDE w:val="0"/>
              <w:autoSpaceDN w:val="0"/>
              <w:spacing w:line="240" w:lineRule="exact"/>
              <w:jc w:val="center"/>
              <w:rPr>
                <w:color w:val="FF0000"/>
              </w:rPr>
            </w:pPr>
            <w:r>
              <w:rPr>
                <w:rFonts w:hint="eastAsia"/>
                <w:color w:val="FF0000"/>
              </w:rPr>
              <w:t xml:space="preserve">　</w:t>
            </w:r>
            <w:r w:rsidR="007D22D4" w:rsidRPr="00A34818">
              <w:rPr>
                <w:rFonts w:hint="eastAsia"/>
                <w:color w:val="FF0000"/>
              </w:rPr>
              <w:t>７２</w:t>
            </w:r>
            <w:r w:rsidR="00D1591C" w:rsidRPr="00A34818">
              <w:rPr>
                <w:rFonts w:hint="eastAsia"/>
                <w:color w:val="FF0000"/>
              </w:rPr>
              <w:t>単位</w:t>
            </w:r>
          </w:p>
        </w:tc>
      </w:tr>
      <w:tr w:rsidR="008813EC" w:rsidRPr="00A34818" w:rsidTr="005F676B">
        <w:trPr>
          <w:trHeight w:val="411"/>
        </w:trPr>
        <w:tc>
          <w:tcPr>
            <w:tcW w:w="2336" w:type="dxa"/>
            <w:vMerge/>
            <w:vAlign w:val="center"/>
          </w:tcPr>
          <w:p w:rsidR="00D1591C" w:rsidRPr="00A34818" w:rsidRDefault="00D1591C" w:rsidP="00391E08">
            <w:pPr>
              <w:kinsoku w:val="0"/>
              <w:wordWrap/>
              <w:overflowPunct w:val="0"/>
              <w:autoSpaceDE w:val="0"/>
              <w:autoSpaceDN w:val="0"/>
              <w:spacing w:line="240" w:lineRule="exact"/>
              <w:jc w:val="center"/>
              <w:rPr>
                <w:rFonts w:hAnsi="Times New Roman"/>
                <w:color w:val="FF0000"/>
                <w:spacing w:val="2"/>
              </w:rPr>
            </w:pPr>
          </w:p>
        </w:tc>
        <w:tc>
          <w:tcPr>
            <w:tcW w:w="2768" w:type="dxa"/>
            <w:vMerge/>
            <w:vAlign w:val="center"/>
          </w:tcPr>
          <w:p w:rsidR="00D1591C" w:rsidRPr="00A34818" w:rsidRDefault="00D1591C" w:rsidP="00391E08">
            <w:pPr>
              <w:kinsoku w:val="0"/>
              <w:wordWrap/>
              <w:overflowPunct w:val="0"/>
              <w:autoSpaceDE w:val="0"/>
              <w:autoSpaceDN w:val="0"/>
              <w:spacing w:line="240" w:lineRule="exact"/>
              <w:jc w:val="both"/>
              <w:rPr>
                <w:rFonts w:cs="Times New Roman"/>
                <w:color w:val="FF0000"/>
                <w:sz w:val="20"/>
                <w:szCs w:val="20"/>
              </w:rPr>
            </w:pPr>
          </w:p>
        </w:tc>
        <w:tc>
          <w:tcPr>
            <w:tcW w:w="2551" w:type="dxa"/>
            <w:vAlign w:val="center"/>
          </w:tcPr>
          <w:p w:rsidR="00D1591C" w:rsidRPr="00A34818" w:rsidRDefault="002878A7" w:rsidP="00391E08">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事業対象者・</w:t>
            </w:r>
            <w:r w:rsidR="00D1591C" w:rsidRPr="00A34818">
              <w:rPr>
                <w:rFonts w:cs="Times New Roman" w:hint="eastAsia"/>
                <w:color w:val="FF0000"/>
                <w:sz w:val="20"/>
                <w:szCs w:val="20"/>
              </w:rPr>
              <w:t>要支援２</w:t>
            </w:r>
          </w:p>
        </w:tc>
        <w:tc>
          <w:tcPr>
            <w:tcW w:w="2268" w:type="dxa"/>
            <w:vAlign w:val="center"/>
          </w:tcPr>
          <w:p w:rsidR="00D1591C" w:rsidRPr="00A34818" w:rsidRDefault="007D22D4" w:rsidP="00391E08">
            <w:pPr>
              <w:kinsoku w:val="0"/>
              <w:wordWrap/>
              <w:overflowPunct w:val="0"/>
              <w:autoSpaceDE w:val="0"/>
              <w:autoSpaceDN w:val="0"/>
              <w:spacing w:line="240" w:lineRule="exact"/>
              <w:jc w:val="center"/>
              <w:rPr>
                <w:color w:val="FF0000"/>
              </w:rPr>
            </w:pPr>
            <w:r w:rsidRPr="00A34818">
              <w:rPr>
                <w:rFonts w:hint="eastAsia"/>
                <w:color w:val="FF0000"/>
              </w:rPr>
              <w:t>１４４</w:t>
            </w:r>
            <w:r w:rsidR="00D1591C" w:rsidRPr="00A34818">
              <w:rPr>
                <w:rFonts w:hint="eastAsia"/>
                <w:color w:val="FF0000"/>
              </w:rPr>
              <w:t>単位</w:t>
            </w:r>
          </w:p>
        </w:tc>
      </w:tr>
      <w:tr w:rsidR="008813EC" w:rsidRPr="00A34818" w:rsidTr="005F676B">
        <w:trPr>
          <w:trHeight w:val="417"/>
        </w:trPr>
        <w:tc>
          <w:tcPr>
            <w:tcW w:w="2336" w:type="dxa"/>
            <w:vMerge w:val="restart"/>
            <w:vAlign w:val="center"/>
          </w:tcPr>
          <w:p w:rsidR="007D22D4" w:rsidRPr="00A34818" w:rsidRDefault="007D22D4" w:rsidP="007D22D4">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サービス提供体制</w:t>
            </w:r>
          </w:p>
          <w:p w:rsidR="007D22D4" w:rsidRPr="00A34818" w:rsidRDefault="007D22D4" w:rsidP="007D22D4">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lastRenderedPageBreak/>
              <w:t>強化加算</w:t>
            </w:r>
            <w:r w:rsidR="001062CA">
              <w:rPr>
                <w:rFonts w:hAnsi="Times New Roman" w:hint="eastAsia"/>
                <w:color w:val="FF0000"/>
                <w:spacing w:val="2"/>
              </w:rPr>
              <w:t>（</w:t>
            </w:r>
            <w:r w:rsidRPr="00A34818">
              <w:rPr>
                <w:rFonts w:hAnsi="Times New Roman" w:hint="eastAsia"/>
                <w:color w:val="FF0000"/>
                <w:spacing w:val="2"/>
              </w:rPr>
              <w:t>Ⅰ</w:t>
            </w:r>
            <w:r w:rsidR="001062CA">
              <w:rPr>
                <w:rFonts w:hAnsi="Times New Roman" w:hint="eastAsia"/>
                <w:color w:val="FF0000"/>
                <w:spacing w:val="2"/>
              </w:rPr>
              <w:t>）</w:t>
            </w:r>
            <w:r w:rsidRPr="00A34818">
              <w:rPr>
                <w:rFonts w:hAnsi="Times New Roman" w:hint="eastAsia"/>
                <w:color w:val="FF0000"/>
                <w:spacing w:val="2"/>
              </w:rPr>
              <w:t>ロ</w:t>
            </w:r>
          </w:p>
        </w:tc>
        <w:tc>
          <w:tcPr>
            <w:tcW w:w="2768" w:type="dxa"/>
            <w:vMerge/>
            <w:vAlign w:val="center"/>
          </w:tcPr>
          <w:p w:rsidR="007D22D4" w:rsidRPr="00A34818" w:rsidRDefault="007D22D4" w:rsidP="00391E08">
            <w:pPr>
              <w:kinsoku w:val="0"/>
              <w:wordWrap/>
              <w:overflowPunct w:val="0"/>
              <w:autoSpaceDE w:val="0"/>
              <w:autoSpaceDN w:val="0"/>
              <w:spacing w:line="240" w:lineRule="exact"/>
              <w:jc w:val="both"/>
              <w:rPr>
                <w:rFonts w:cs="Times New Roman"/>
                <w:color w:val="FF0000"/>
                <w:sz w:val="20"/>
                <w:szCs w:val="20"/>
              </w:rPr>
            </w:pPr>
          </w:p>
        </w:tc>
        <w:tc>
          <w:tcPr>
            <w:tcW w:w="2551" w:type="dxa"/>
            <w:vAlign w:val="center"/>
          </w:tcPr>
          <w:p w:rsidR="007D22D4" w:rsidRPr="00A34818" w:rsidRDefault="002878A7" w:rsidP="005D6BBB">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事業対象者・</w:t>
            </w:r>
            <w:r w:rsidR="007D22D4" w:rsidRPr="00A34818">
              <w:rPr>
                <w:rFonts w:cs="Times New Roman" w:hint="eastAsia"/>
                <w:color w:val="FF0000"/>
                <w:sz w:val="20"/>
                <w:szCs w:val="20"/>
              </w:rPr>
              <w:t>要支援１</w:t>
            </w:r>
          </w:p>
        </w:tc>
        <w:tc>
          <w:tcPr>
            <w:tcW w:w="2268" w:type="dxa"/>
            <w:vAlign w:val="center"/>
          </w:tcPr>
          <w:p w:rsidR="007D22D4" w:rsidRPr="00A34818" w:rsidRDefault="002A32B8" w:rsidP="00391E08">
            <w:pPr>
              <w:kinsoku w:val="0"/>
              <w:wordWrap/>
              <w:overflowPunct w:val="0"/>
              <w:autoSpaceDE w:val="0"/>
              <w:autoSpaceDN w:val="0"/>
              <w:spacing w:line="240" w:lineRule="exact"/>
              <w:jc w:val="center"/>
              <w:rPr>
                <w:color w:val="FF0000"/>
              </w:rPr>
            </w:pPr>
            <w:r>
              <w:rPr>
                <w:rFonts w:hint="eastAsia"/>
                <w:color w:val="FF0000"/>
              </w:rPr>
              <w:t xml:space="preserve">　</w:t>
            </w:r>
            <w:r w:rsidR="007D22D4" w:rsidRPr="00A34818">
              <w:rPr>
                <w:rFonts w:hint="eastAsia"/>
                <w:color w:val="FF0000"/>
              </w:rPr>
              <w:t>４８単位</w:t>
            </w:r>
          </w:p>
        </w:tc>
      </w:tr>
      <w:tr w:rsidR="008813EC" w:rsidRPr="00A34818" w:rsidTr="005F676B">
        <w:trPr>
          <w:trHeight w:val="409"/>
        </w:trPr>
        <w:tc>
          <w:tcPr>
            <w:tcW w:w="2336" w:type="dxa"/>
            <w:vMerge/>
            <w:vAlign w:val="center"/>
          </w:tcPr>
          <w:p w:rsidR="007D22D4" w:rsidRPr="00A34818" w:rsidRDefault="007D22D4" w:rsidP="00391E08">
            <w:pPr>
              <w:kinsoku w:val="0"/>
              <w:wordWrap/>
              <w:overflowPunct w:val="0"/>
              <w:autoSpaceDE w:val="0"/>
              <w:autoSpaceDN w:val="0"/>
              <w:spacing w:line="240" w:lineRule="exact"/>
              <w:jc w:val="center"/>
              <w:rPr>
                <w:rFonts w:hAnsi="Times New Roman"/>
                <w:color w:val="FF0000"/>
                <w:spacing w:val="2"/>
              </w:rPr>
            </w:pPr>
          </w:p>
        </w:tc>
        <w:tc>
          <w:tcPr>
            <w:tcW w:w="2768" w:type="dxa"/>
            <w:vMerge/>
            <w:vAlign w:val="center"/>
          </w:tcPr>
          <w:p w:rsidR="007D22D4" w:rsidRPr="00A34818" w:rsidRDefault="007D22D4" w:rsidP="00391E08">
            <w:pPr>
              <w:kinsoku w:val="0"/>
              <w:wordWrap/>
              <w:overflowPunct w:val="0"/>
              <w:autoSpaceDE w:val="0"/>
              <w:autoSpaceDN w:val="0"/>
              <w:spacing w:line="240" w:lineRule="exact"/>
              <w:jc w:val="both"/>
              <w:rPr>
                <w:rFonts w:cs="Times New Roman"/>
                <w:color w:val="FF0000"/>
                <w:sz w:val="20"/>
                <w:szCs w:val="20"/>
              </w:rPr>
            </w:pPr>
          </w:p>
        </w:tc>
        <w:tc>
          <w:tcPr>
            <w:tcW w:w="2551" w:type="dxa"/>
            <w:vAlign w:val="center"/>
          </w:tcPr>
          <w:p w:rsidR="007D22D4" w:rsidRPr="00A34818" w:rsidRDefault="002878A7" w:rsidP="005D6BBB">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事業対象者・</w:t>
            </w:r>
            <w:r w:rsidR="007D22D4" w:rsidRPr="00A34818">
              <w:rPr>
                <w:rFonts w:cs="Times New Roman" w:hint="eastAsia"/>
                <w:color w:val="FF0000"/>
                <w:sz w:val="20"/>
                <w:szCs w:val="20"/>
              </w:rPr>
              <w:t>要支援２</w:t>
            </w:r>
          </w:p>
        </w:tc>
        <w:tc>
          <w:tcPr>
            <w:tcW w:w="2268" w:type="dxa"/>
            <w:vAlign w:val="center"/>
          </w:tcPr>
          <w:p w:rsidR="007D22D4" w:rsidRPr="00A34818" w:rsidRDefault="002A32B8" w:rsidP="00391E08">
            <w:pPr>
              <w:kinsoku w:val="0"/>
              <w:wordWrap/>
              <w:overflowPunct w:val="0"/>
              <w:autoSpaceDE w:val="0"/>
              <w:autoSpaceDN w:val="0"/>
              <w:spacing w:line="240" w:lineRule="exact"/>
              <w:jc w:val="center"/>
              <w:rPr>
                <w:color w:val="FF0000"/>
              </w:rPr>
            </w:pPr>
            <w:r>
              <w:rPr>
                <w:rFonts w:hint="eastAsia"/>
                <w:color w:val="FF0000"/>
              </w:rPr>
              <w:t xml:space="preserve">　</w:t>
            </w:r>
            <w:r w:rsidR="007D22D4" w:rsidRPr="00A34818">
              <w:rPr>
                <w:rFonts w:hint="eastAsia"/>
                <w:color w:val="FF0000"/>
              </w:rPr>
              <w:t>９６単位</w:t>
            </w:r>
          </w:p>
        </w:tc>
      </w:tr>
      <w:tr w:rsidR="008813EC" w:rsidRPr="00A34818" w:rsidTr="005F676B">
        <w:trPr>
          <w:trHeight w:val="321"/>
        </w:trPr>
        <w:tc>
          <w:tcPr>
            <w:tcW w:w="2336" w:type="dxa"/>
            <w:vMerge w:val="restart"/>
            <w:vAlign w:val="center"/>
          </w:tcPr>
          <w:p w:rsidR="007D22D4" w:rsidRPr="00A34818" w:rsidRDefault="007D22D4"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サービス提供体制</w:t>
            </w:r>
          </w:p>
          <w:p w:rsidR="007D22D4" w:rsidRPr="00A34818" w:rsidRDefault="007D22D4"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強化加算</w:t>
            </w:r>
            <w:r w:rsidR="001062CA">
              <w:rPr>
                <w:rFonts w:hAnsi="Times New Roman" w:hint="eastAsia"/>
                <w:color w:val="FF0000"/>
                <w:spacing w:val="2"/>
              </w:rPr>
              <w:t>（</w:t>
            </w:r>
            <w:r w:rsidRPr="00A34818">
              <w:rPr>
                <w:rFonts w:hAnsi="Times New Roman" w:hint="eastAsia"/>
                <w:color w:val="FF0000"/>
                <w:spacing w:val="2"/>
              </w:rPr>
              <w:t>Ⅱ</w:t>
            </w:r>
            <w:r w:rsidR="001062CA">
              <w:rPr>
                <w:rFonts w:hAnsi="Times New Roman" w:hint="eastAsia"/>
                <w:color w:val="FF0000"/>
                <w:spacing w:val="2"/>
              </w:rPr>
              <w:t>）</w:t>
            </w:r>
          </w:p>
        </w:tc>
        <w:tc>
          <w:tcPr>
            <w:tcW w:w="2768" w:type="dxa"/>
            <w:vMerge/>
            <w:vAlign w:val="center"/>
          </w:tcPr>
          <w:p w:rsidR="007D22D4" w:rsidRPr="00A34818" w:rsidRDefault="007D22D4" w:rsidP="00391E08">
            <w:pPr>
              <w:kinsoku w:val="0"/>
              <w:wordWrap/>
              <w:overflowPunct w:val="0"/>
              <w:autoSpaceDE w:val="0"/>
              <w:autoSpaceDN w:val="0"/>
              <w:spacing w:line="240" w:lineRule="exact"/>
              <w:jc w:val="both"/>
              <w:rPr>
                <w:rFonts w:cs="Times New Roman"/>
                <w:color w:val="FF0000"/>
                <w:sz w:val="20"/>
                <w:szCs w:val="20"/>
              </w:rPr>
            </w:pPr>
          </w:p>
        </w:tc>
        <w:tc>
          <w:tcPr>
            <w:tcW w:w="2551" w:type="dxa"/>
            <w:vAlign w:val="center"/>
          </w:tcPr>
          <w:p w:rsidR="007D22D4" w:rsidRPr="00A34818" w:rsidRDefault="002878A7" w:rsidP="00391E08">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事業対象者・</w:t>
            </w:r>
            <w:r w:rsidR="007D22D4" w:rsidRPr="00A34818">
              <w:rPr>
                <w:rFonts w:cs="Times New Roman" w:hint="eastAsia"/>
                <w:color w:val="FF0000"/>
                <w:sz w:val="20"/>
                <w:szCs w:val="20"/>
              </w:rPr>
              <w:t>要支援１</w:t>
            </w:r>
          </w:p>
        </w:tc>
        <w:tc>
          <w:tcPr>
            <w:tcW w:w="2268" w:type="dxa"/>
            <w:vAlign w:val="center"/>
          </w:tcPr>
          <w:p w:rsidR="007D22D4" w:rsidRPr="00A34818" w:rsidRDefault="002A32B8" w:rsidP="00391E08">
            <w:pPr>
              <w:kinsoku w:val="0"/>
              <w:wordWrap/>
              <w:overflowPunct w:val="0"/>
              <w:autoSpaceDE w:val="0"/>
              <w:autoSpaceDN w:val="0"/>
              <w:spacing w:line="240" w:lineRule="exact"/>
              <w:jc w:val="center"/>
              <w:rPr>
                <w:color w:val="FF0000"/>
              </w:rPr>
            </w:pPr>
            <w:r>
              <w:rPr>
                <w:rFonts w:hint="eastAsia"/>
                <w:color w:val="FF0000"/>
              </w:rPr>
              <w:t xml:space="preserve">　</w:t>
            </w:r>
            <w:r w:rsidR="007D22D4" w:rsidRPr="00A34818">
              <w:rPr>
                <w:rFonts w:hint="eastAsia"/>
                <w:color w:val="FF0000"/>
              </w:rPr>
              <w:t>２４単位</w:t>
            </w:r>
          </w:p>
        </w:tc>
      </w:tr>
      <w:tr w:rsidR="008813EC" w:rsidRPr="00A34818" w:rsidTr="005F676B">
        <w:trPr>
          <w:trHeight w:val="363"/>
        </w:trPr>
        <w:tc>
          <w:tcPr>
            <w:tcW w:w="2336" w:type="dxa"/>
            <w:vMerge/>
            <w:tcBorders>
              <w:bottom w:val="single" w:sz="4" w:space="0" w:color="auto"/>
            </w:tcBorders>
            <w:vAlign w:val="center"/>
          </w:tcPr>
          <w:p w:rsidR="007D22D4" w:rsidRPr="00A34818" w:rsidRDefault="007D22D4" w:rsidP="00391E08">
            <w:pPr>
              <w:kinsoku w:val="0"/>
              <w:wordWrap/>
              <w:overflowPunct w:val="0"/>
              <w:autoSpaceDE w:val="0"/>
              <w:autoSpaceDN w:val="0"/>
              <w:spacing w:line="240" w:lineRule="exact"/>
              <w:jc w:val="center"/>
              <w:rPr>
                <w:rFonts w:hAnsi="Times New Roman"/>
                <w:color w:val="FF0000"/>
                <w:spacing w:val="2"/>
              </w:rPr>
            </w:pPr>
          </w:p>
        </w:tc>
        <w:tc>
          <w:tcPr>
            <w:tcW w:w="2768" w:type="dxa"/>
            <w:vMerge/>
            <w:tcBorders>
              <w:bottom w:val="single" w:sz="4" w:space="0" w:color="auto"/>
            </w:tcBorders>
            <w:vAlign w:val="center"/>
          </w:tcPr>
          <w:p w:rsidR="007D22D4" w:rsidRPr="00A34818" w:rsidRDefault="007D22D4" w:rsidP="00391E08">
            <w:pPr>
              <w:kinsoku w:val="0"/>
              <w:wordWrap/>
              <w:overflowPunct w:val="0"/>
              <w:autoSpaceDE w:val="0"/>
              <w:autoSpaceDN w:val="0"/>
              <w:spacing w:line="240" w:lineRule="exact"/>
              <w:jc w:val="both"/>
              <w:rPr>
                <w:rFonts w:cs="Times New Roman"/>
                <w:color w:val="FF0000"/>
                <w:sz w:val="20"/>
                <w:szCs w:val="20"/>
              </w:rPr>
            </w:pPr>
          </w:p>
        </w:tc>
        <w:tc>
          <w:tcPr>
            <w:tcW w:w="2551" w:type="dxa"/>
            <w:tcBorders>
              <w:bottom w:val="single" w:sz="4" w:space="0" w:color="auto"/>
            </w:tcBorders>
            <w:vAlign w:val="center"/>
          </w:tcPr>
          <w:p w:rsidR="007D22D4" w:rsidRPr="00A34818" w:rsidRDefault="002878A7" w:rsidP="00391E08">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事業対象者・</w:t>
            </w:r>
            <w:r w:rsidR="007D22D4" w:rsidRPr="00A34818">
              <w:rPr>
                <w:rFonts w:cs="Times New Roman" w:hint="eastAsia"/>
                <w:color w:val="FF0000"/>
                <w:sz w:val="20"/>
                <w:szCs w:val="20"/>
              </w:rPr>
              <w:t>要支援２</w:t>
            </w:r>
          </w:p>
        </w:tc>
        <w:tc>
          <w:tcPr>
            <w:tcW w:w="2268" w:type="dxa"/>
            <w:tcBorders>
              <w:bottom w:val="single" w:sz="4" w:space="0" w:color="auto"/>
            </w:tcBorders>
            <w:vAlign w:val="center"/>
          </w:tcPr>
          <w:p w:rsidR="007D22D4" w:rsidRPr="00A34818" w:rsidRDefault="002A32B8" w:rsidP="00391E08">
            <w:pPr>
              <w:kinsoku w:val="0"/>
              <w:wordWrap/>
              <w:overflowPunct w:val="0"/>
              <w:autoSpaceDE w:val="0"/>
              <w:autoSpaceDN w:val="0"/>
              <w:spacing w:line="240" w:lineRule="exact"/>
              <w:jc w:val="center"/>
              <w:rPr>
                <w:color w:val="FF0000"/>
              </w:rPr>
            </w:pPr>
            <w:r>
              <w:rPr>
                <w:rFonts w:hint="eastAsia"/>
                <w:color w:val="FF0000"/>
              </w:rPr>
              <w:t xml:space="preserve">　</w:t>
            </w:r>
            <w:r w:rsidR="007D22D4" w:rsidRPr="00A34818">
              <w:rPr>
                <w:rFonts w:hint="eastAsia"/>
                <w:color w:val="FF0000"/>
              </w:rPr>
              <w:t>４８単位</w:t>
            </w:r>
          </w:p>
        </w:tc>
      </w:tr>
      <w:tr w:rsidR="008813EC" w:rsidRPr="00A34818" w:rsidTr="005F676B">
        <w:trPr>
          <w:trHeight w:val="665"/>
        </w:trPr>
        <w:tc>
          <w:tcPr>
            <w:tcW w:w="2336" w:type="dxa"/>
            <w:tcBorders>
              <w:top w:val="single" w:sz="4" w:space="0" w:color="auto"/>
              <w:bottom w:val="single" w:sz="4" w:space="0" w:color="auto"/>
            </w:tcBorders>
            <w:vAlign w:val="center"/>
          </w:tcPr>
          <w:p w:rsidR="007D22D4" w:rsidRPr="00A34818" w:rsidRDefault="007D22D4"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中山間地域等に</w:t>
            </w:r>
          </w:p>
          <w:p w:rsidR="007D22D4" w:rsidRPr="00A34818" w:rsidRDefault="007D22D4"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居住する者への</w:t>
            </w:r>
          </w:p>
          <w:p w:rsidR="007D22D4" w:rsidRPr="00A34818" w:rsidRDefault="007D22D4" w:rsidP="00391E08">
            <w:pPr>
              <w:kinsoku w:val="0"/>
              <w:wordWrap/>
              <w:overflowPunct w:val="0"/>
              <w:autoSpaceDE w:val="0"/>
              <w:autoSpaceDN w:val="0"/>
              <w:spacing w:line="240" w:lineRule="exact"/>
              <w:jc w:val="center"/>
              <w:rPr>
                <w:rFonts w:hAnsi="Times New Roman" w:cs="Times New Roman"/>
                <w:color w:val="FF0000"/>
                <w:spacing w:val="2"/>
              </w:rPr>
            </w:pPr>
            <w:r w:rsidRPr="00A34818">
              <w:rPr>
                <w:rFonts w:hAnsi="Times New Roman" w:hint="eastAsia"/>
                <w:color w:val="FF0000"/>
                <w:spacing w:val="2"/>
              </w:rPr>
              <w:t>サービス提供加算</w:t>
            </w:r>
          </w:p>
        </w:tc>
        <w:tc>
          <w:tcPr>
            <w:tcW w:w="5319" w:type="dxa"/>
            <w:gridSpan w:val="2"/>
            <w:tcBorders>
              <w:top w:val="single" w:sz="4" w:space="0" w:color="auto"/>
              <w:bottom w:val="single" w:sz="4" w:space="0" w:color="auto"/>
            </w:tcBorders>
            <w:vAlign w:val="center"/>
          </w:tcPr>
          <w:p w:rsidR="007D22D4" w:rsidRPr="00A34818" w:rsidRDefault="007D22D4" w:rsidP="00391E08">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中山間地域等において、通常の事業の実施地域以外</w:t>
            </w:r>
            <w:r w:rsidR="005D6BBB" w:rsidRPr="00A34818">
              <w:rPr>
                <w:rFonts w:cs="Times New Roman" w:hint="eastAsia"/>
                <w:color w:val="FF0000"/>
                <w:sz w:val="20"/>
                <w:szCs w:val="20"/>
              </w:rPr>
              <w:t>に居住する利用者へサービス提供した場合　※（注１</w:t>
            </w:r>
            <w:r w:rsidRPr="00A34818">
              <w:rPr>
                <w:rFonts w:cs="Times New Roman" w:hint="eastAsia"/>
                <w:color w:val="FF0000"/>
                <w:sz w:val="20"/>
                <w:szCs w:val="20"/>
              </w:rPr>
              <w:t>）</w:t>
            </w:r>
          </w:p>
        </w:tc>
        <w:tc>
          <w:tcPr>
            <w:tcW w:w="2268" w:type="dxa"/>
            <w:tcBorders>
              <w:top w:val="single" w:sz="4" w:space="0" w:color="auto"/>
              <w:bottom w:val="single" w:sz="4" w:space="0" w:color="auto"/>
            </w:tcBorders>
            <w:vAlign w:val="center"/>
          </w:tcPr>
          <w:p w:rsidR="007D22D4" w:rsidRPr="00A34818" w:rsidRDefault="007D22D4" w:rsidP="00391E08">
            <w:pPr>
              <w:kinsoku w:val="0"/>
              <w:wordWrap/>
              <w:overflowPunct w:val="0"/>
              <w:autoSpaceDE w:val="0"/>
              <w:autoSpaceDN w:val="0"/>
              <w:spacing w:line="240" w:lineRule="exact"/>
              <w:jc w:val="center"/>
              <w:rPr>
                <w:color w:val="FF0000"/>
                <w:sz w:val="20"/>
                <w:szCs w:val="20"/>
              </w:rPr>
            </w:pPr>
            <w:r w:rsidRPr="00A34818">
              <w:rPr>
                <w:rFonts w:hint="eastAsia"/>
                <w:color w:val="FF0000"/>
                <w:sz w:val="20"/>
                <w:szCs w:val="20"/>
              </w:rPr>
              <w:t>１月の利用料金</w:t>
            </w:r>
          </w:p>
          <w:p w:rsidR="007D22D4" w:rsidRPr="00A34818" w:rsidRDefault="007D22D4" w:rsidP="00391E08">
            <w:pPr>
              <w:kinsoku w:val="0"/>
              <w:wordWrap/>
              <w:overflowPunct w:val="0"/>
              <w:autoSpaceDE w:val="0"/>
              <w:autoSpaceDN w:val="0"/>
              <w:spacing w:line="240" w:lineRule="exact"/>
              <w:jc w:val="center"/>
              <w:rPr>
                <w:color w:val="FF0000"/>
                <w:sz w:val="20"/>
                <w:szCs w:val="20"/>
              </w:rPr>
            </w:pPr>
            <w:r w:rsidRPr="00A34818">
              <w:rPr>
                <w:rFonts w:hint="eastAsia"/>
                <w:color w:val="FF0000"/>
                <w:sz w:val="20"/>
                <w:szCs w:val="20"/>
              </w:rPr>
              <w:t>（基本部分＋</w:t>
            </w:r>
          </w:p>
          <w:p w:rsidR="007D22D4" w:rsidRPr="00A34818" w:rsidRDefault="007D22D4" w:rsidP="00391E08">
            <w:pPr>
              <w:kinsoku w:val="0"/>
              <w:wordWrap/>
              <w:overflowPunct w:val="0"/>
              <w:autoSpaceDE w:val="0"/>
              <w:autoSpaceDN w:val="0"/>
              <w:spacing w:line="240" w:lineRule="exact"/>
              <w:ind w:firstLine="202"/>
              <w:jc w:val="center"/>
              <w:rPr>
                <w:color w:val="FF0000"/>
                <w:sz w:val="20"/>
                <w:szCs w:val="20"/>
              </w:rPr>
            </w:pPr>
            <w:r w:rsidRPr="00A34818">
              <w:rPr>
                <w:rFonts w:hint="eastAsia"/>
                <w:color w:val="FF0000"/>
                <w:sz w:val="20"/>
                <w:szCs w:val="20"/>
              </w:rPr>
              <w:t>延長加算）</w:t>
            </w:r>
          </w:p>
          <w:p w:rsidR="007D22D4" w:rsidRPr="00A34818" w:rsidRDefault="007D22D4" w:rsidP="00391E08">
            <w:pPr>
              <w:kinsoku w:val="0"/>
              <w:wordWrap/>
              <w:overflowPunct w:val="0"/>
              <w:autoSpaceDE w:val="0"/>
              <w:autoSpaceDN w:val="0"/>
              <w:spacing w:line="240" w:lineRule="exact"/>
              <w:ind w:left="202" w:hanging="202"/>
              <w:jc w:val="center"/>
              <w:rPr>
                <w:color w:val="FF0000"/>
                <w:sz w:val="20"/>
                <w:szCs w:val="20"/>
              </w:rPr>
            </w:pPr>
            <w:r w:rsidRPr="00A34818">
              <w:rPr>
                <w:rFonts w:hint="eastAsia"/>
                <w:color w:val="FF0000"/>
                <w:sz w:val="20"/>
                <w:szCs w:val="20"/>
              </w:rPr>
              <w:t>の５％</w:t>
            </w:r>
          </w:p>
        </w:tc>
      </w:tr>
      <w:tr w:rsidR="00D16550" w:rsidRPr="00A34818" w:rsidTr="005F676B">
        <w:trPr>
          <w:trHeight w:val="586"/>
        </w:trPr>
        <w:tc>
          <w:tcPr>
            <w:tcW w:w="2336" w:type="dxa"/>
            <w:tcBorders>
              <w:top w:val="single" w:sz="4" w:space="0" w:color="auto"/>
              <w:bottom w:val="single" w:sz="4" w:space="0" w:color="auto"/>
            </w:tcBorders>
            <w:vAlign w:val="center"/>
          </w:tcPr>
          <w:p w:rsidR="00D16550" w:rsidRPr="00A34818" w:rsidRDefault="00D16550"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介護職員</w:t>
            </w:r>
          </w:p>
          <w:p w:rsidR="00D16550" w:rsidRPr="00A34818" w:rsidRDefault="00D16550" w:rsidP="00391E08">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処遇改善加算</w:t>
            </w:r>
            <w:r>
              <w:rPr>
                <w:rFonts w:hAnsi="Times New Roman" w:hint="eastAsia"/>
                <w:color w:val="FF0000"/>
                <w:spacing w:val="2"/>
              </w:rPr>
              <w:t>（</w:t>
            </w:r>
            <w:r w:rsidRPr="00A34818">
              <w:rPr>
                <w:rFonts w:hAnsi="Times New Roman" w:hint="eastAsia"/>
                <w:color w:val="FF0000"/>
                <w:spacing w:val="2"/>
              </w:rPr>
              <w:t>Ⅰ</w:t>
            </w:r>
            <w:r>
              <w:rPr>
                <w:rFonts w:hAnsi="Times New Roman" w:hint="eastAsia"/>
                <w:color w:val="FF0000"/>
                <w:spacing w:val="2"/>
              </w:rPr>
              <w:t>）</w:t>
            </w:r>
          </w:p>
        </w:tc>
        <w:tc>
          <w:tcPr>
            <w:tcW w:w="5319" w:type="dxa"/>
            <w:gridSpan w:val="2"/>
            <w:vMerge w:val="restart"/>
            <w:tcBorders>
              <w:top w:val="single" w:sz="4" w:space="0" w:color="auto"/>
            </w:tcBorders>
            <w:vAlign w:val="center"/>
          </w:tcPr>
          <w:p w:rsidR="00D16550" w:rsidRPr="00A34818" w:rsidRDefault="00D16550" w:rsidP="00391E08">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当該加算の算定要件を満たす場合　※（注１）</w:t>
            </w:r>
          </w:p>
          <w:p w:rsidR="00D16550" w:rsidRPr="00A34818" w:rsidRDefault="00D16550" w:rsidP="00391E08">
            <w:pPr>
              <w:kinsoku w:val="0"/>
              <w:wordWrap/>
              <w:overflowPunct w:val="0"/>
              <w:autoSpaceDE w:val="0"/>
              <w:autoSpaceDN w:val="0"/>
              <w:spacing w:line="240" w:lineRule="exact"/>
              <w:jc w:val="both"/>
              <w:rPr>
                <w:rFonts w:cs="Times New Roman"/>
                <w:color w:val="FF0000"/>
                <w:sz w:val="16"/>
                <w:szCs w:val="16"/>
              </w:rPr>
            </w:pPr>
            <w:r w:rsidRPr="00A34818">
              <w:rPr>
                <w:rFonts w:cs="Times New Roman" w:hint="eastAsia"/>
                <w:color w:val="FF0000"/>
                <w:sz w:val="16"/>
                <w:szCs w:val="16"/>
              </w:rPr>
              <w:t>※いずれか１つを算定する。</w:t>
            </w:r>
          </w:p>
        </w:tc>
        <w:tc>
          <w:tcPr>
            <w:tcW w:w="2268" w:type="dxa"/>
            <w:tcBorders>
              <w:top w:val="single" w:sz="4" w:space="0" w:color="auto"/>
              <w:bottom w:val="single" w:sz="4" w:space="0" w:color="auto"/>
            </w:tcBorders>
            <w:vAlign w:val="center"/>
          </w:tcPr>
          <w:p w:rsidR="00D16550" w:rsidRPr="00A34818" w:rsidRDefault="00D16550" w:rsidP="00391E08">
            <w:pPr>
              <w:kinsoku w:val="0"/>
              <w:wordWrap/>
              <w:overflowPunct w:val="0"/>
              <w:autoSpaceDE w:val="0"/>
              <w:autoSpaceDN w:val="0"/>
              <w:spacing w:line="240" w:lineRule="exact"/>
              <w:jc w:val="center"/>
              <w:rPr>
                <w:rFonts w:asciiTheme="minorEastAsia" w:eastAsiaTheme="minorEastAsia" w:hAnsiTheme="minorEastAsia"/>
                <w:color w:val="FF0000"/>
              </w:rPr>
            </w:pPr>
            <w:r w:rsidRPr="00A34818">
              <w:rPr>
                <w:rFonts w:asciiTheme="minorEastAsia" w:eastAsiaTheme="minorEastAsia" w:hAnsiTheme="minorEastAsia" w:hint="eastAsia"/>
                <w:color w:val="FF0000"/>
              </w:rPr>
              <w:t>１月の利用料金（基本部分＋各種加算減算</w:t>
            </w:r>
            <w:r>
              <w:rPr>
                <w:rFonts w:asciiTheme="minorEastAsia" w:eastAsiaTheme="minorEastAsia" w:hAnsiTheme="minorEastAsia" w:hint="eastAsia"/>
                <w:color w:val="FF0000"/>
              </w:rPr>
              <w:t>の合計</w:t>
            </w:r>
            <w:r w:rsidRPr="00A34818">
              <w:rPr>
                <w:rFonts w:asciiTheme="minorEastAsia" w:eastAsiaTheme="minorEastAsia" w:hAnsiTheme="minorEastAsia" w:hint="eastAsia"/>
                <w:color w:val="FF0000"/>
              </w:rPr>
              <w:t>）の</w:t>
            </w:r>
          </w:p>
          <w:p w:rsidR="00D16550" w:rsidRPr="00A34818" w:rsidRDefault="00D16550" w:rsidP="00D16550">
            <w:pPr>
              <w:kinsoku w:val="0"/>
              <w:wordWrap/>
              <w:overflowPunct w:val="0"/>
              <w:autoSpaceDE w:val="0"/>
              <w:autoSpaceDN w:val="0"/>
              <w:spacing w:line="240" w:lineRule="exact"/>
              <w:jc w:val="center"/>
              <w:rPr>
                <w:color w:val="FF0000"/>
              </w:rPr>
            </w:pPr>
            <w:r>
              <w:rPr>
                <w:rFonts w:asciiTheme="minorEastAsia" w:eastAsiaTheme="minorEastAsia" w:hAnsiTheme="minorEastAsia" w:hint="eastAsia"/>
                <w:color w:val="FF0000"/>
              </w:rPr>
              <w:t>５</w:t>
            </w:r>
            <w:r w:rsidRPr="00A34818">
              <w:rPr>
                <w:rFonts w:asciiTheme="minorEastAsia" w:eastAsiaTheme="minorEastAsia" w:hAnsiTheme="minorEastAsia" w:hint="eastAsia"/>
                <w:color w:val="FF0000"/>
              </w:rPr>
              <w:t>.</w:t>
            </w:r>
            <w:r>
              <w:rPr>
                <w:rFonts w:asciiTheme="minorEastAsia" w:eastAsiaTheme="minorEastAsia" w:hAnsiTheme="minorEastAsia" w:hint="eastAsia"/>
                <w:color w:val="FF0000"/>
              </w:rPr>
              <w:t>９</w:t>
            </w:r>
            <w:r w:rsidRPr="00A34818">
              <w:rPr>
                <w:rFonts w:asciiTheme="minorEastAsia" w:eastAsiaTheme="minorEastAsia" w:hAnsiTheme="minorEastAsia" w:hint="eastAsia"/>
                <w:color w:val="FF0000"/>
              </w:rPr>
              <w:t>％</w:t>
            </w:r>
          </w:p>
        </w:tc>
      </w:tr>
      <w:tr w:rsidR="00D16550" w:rsidRPr="00A34818" w:rsidTr="005F676B">
        <w:trPr>
          <w:trHeight w:val="586"/>
        </w:trPr>
        <w:tc>
          <w:tcPr>
            <w:tcW w:w="2336" w:type="dxa"/>
            <w:tcBorders>
              <w:top w:val="single" w:sz="4" w:space="0" w:color="auto"/>
            </w:tcBorders>
            <w:vAlign w:val="center"/>
          </w:tcPr>
          <w:p w:rsidR="00D16550" w:rsidRPr="00A34818" w:rsidRDefault="00D16550" w:rsidP="00391E08">
            <w:pPr>
              <w:kinsoku w:val="0"/>
              <w:wordWrap/>
              <w:overflowPunct w:val="0"/>
              <w:autoSpaceDE w:val="0"/>
              <w:autoSpaceDN w:val="0"/>
              <w:spacing w:line="280" w:lineRule="exact"/>
              <w:jc w:val="center"/>
              <w:rPr>
                <w:rFonts w:hAnsi="Times New Roman"/>
                <w:color w:val="FF0000"/>
                <w:spacing w:val="2"/>
              </w:rPr>
            </w:pPr>
            <w:r w:rsidRPr="00A34818">
              <w:rPr>
                <w:rFonts w:hAnsi="Times New Roman" w:hint="eastAsia"/>
                <w:color w:val="FF0000"/>
                <w:spacing w:val="2"/>
              </w:rPr>
              <w:t>介護職員</w:t>
            </w:r>
          </w:p>
          <w:p w:rsidR="00D16550" w:rsidRPr="00A34818" w:rsidRDefault="00D16550" w:rsidP="00391E08">
            <w:pPr>
              <w:kinsoku w:val="0"/>
              <w:wordWrap/>
              <w:overflowPunct w:val="0"/>
              <w:autoSpaceDE w:val="0"/>
              <w:autoSpaceDN w:val="0"/>
              <w:spacing w:line="280" w:lineRule="exact"/>
              <w:jc w:val="center"/>
              <w:rPr>
                <w:rFonts w:hAnsi="Times New Roman"/>
                <w:color w:val="FF0000"/>
                <w:spacing w:val="2"/>
              </w:rPr>
            </w:pPr>
            <w:r w:rsidRPr="00A34818">
              <w:rPr>
                <w:rFonts w:hAnsi="Times New Roman" w:hint="eastAsia"/>
                <w:color w:val="FF0000"/>
                <w:spacing w:val="2"/>
              </w:rPr>
              <w:t>処遇改善加算</w:t>
            </w:r>
            <w:r>
              <w:rPr>
                <w:rFonts w:hAnsi="Times New Roman" w:hint="eastAsia"/>
                <w:color w:val="FF0000"/>
                <w:spacing w:val="2"/>
              </w:rPr>
              <w:t>（</w:t>
            </w:r>
            <w:r w:rsidRPr="00A34818">
              <w:rPr>
                <w:rFonts w:hAnsi="Times New Roman" w:hint="eastAsia"/>
                <w:color w:val="FF0000"/>
                <w:spacing w:val="2"/>
              </w:rPr>
              <w:t>Ⅱ</w:t>
            </w:r>
            <w:r>
              <w:rPr>
                <w:rFonts w:hAnsi="Times New Roman" w:hint="eastAsia"/>
                <w:color w:val="FF0000"/>
                <w:spacing w:val="2"/>
              </w:rPr>
              <w:t>）</w:t>
            </w:r>
          </w:p>
        </w:tc>
        <w:tc>
          <w:tcPr>
            <w:tcW w:w="5319" w:type="dxa"/>
            <w:gridSpan w:val="2"/>
            <w:vMerge/>
            <w:vAlign w:val="center"/>
          </w:tcPr>
          <w:p w:rsidR="00D16550" w:rsidRPr="00A34818" w:rsidRDefault="00D16550" w:rsidP="00391E08">
            <w:pPr>
              <w:kinsoku w:val="0"/>
              <w:wordWrap/>
              <w:overflowPunct w:val="0"/>
              <w:autoSpaceDE w:val="0"/>
              <w:autoSpaceDN w:val="0"/>
              <w:spacing w:line="280" w:lineRule="exact"/>
              <w:jc w:val="both"/>
              <w:rPr>
                <w:rFonts w:cs="Times New Roman"/>
                <w:color w:val="FF0000"/>
                <w:sz w:val="20"/>
                <w:szCs w:val="20"/>
              </w:rPr>
            </w:pPr>
          </w:p>
        </w:tc>
        <w:tc>
          <w:tcPr>
            <w:tcW w:w="2268" w:type="dxa"/>
            <w:tcBorders>
              <w:top w:val="single" w:sz="4" w:space="0" w:color="auto"/>
            </w:tcBorders>
            <w:vAlign w:val="center"/>
          </w:tcPr>
          <w:p w:rsidR="00D16550" w:rsidRPr="00A34818" w:rsidRDefault="00D16550" w:rsidP="00F124C5">
            <w:pPr>
              <w:kinsoku w:val="0"/>
              <w:wordWrap/>
              <w:overflowPunct w:val="0"/>
              <w:autoSpaceDE w:val="0"/>
              <w:autoSpaceDN w:val="0"/>
              <w:spacing w:line="240" w:lineRule="exact"/>
              <w:jc w:val="center"/>
              <w:rPr>
                <w:rFonts w:asciiTheme="minorEastAsia" w:eastAsiaTheme="minorEastAsia" w:hAnsiTheme="minorEastAsia"/>
                <w:color w:val="FF0000"/>
              </w:rPr>
            </w:pPr>
            <w:r w:rsidRPr="00A34818">
              <w:rPr>
                <w:rFonts w:asciiTheme="minorEastAsia" w:eastAsiaTheme="minorEastAsia" w:hAnsiTheme="minorEastAsia" w:hint="eastAsia"/>
                <w:color w:val="FF0000"/>
              </w:rPr>
              <w:t>１月の利用料金（基本部分＋各種加算減算</w:t>
            </w:r>
            <w:r>
              <w:rPr>
                <w:rFonts w:asciiTheme="minorEastAsia" w:eastAsiaTheme="minorEastAsia" w:hAnsiTheme="minorEastAsia" w:hint="eastAsia"/>
                <w:color w:val="FF0000"/>
              </w:rPr>
              <w:t>の合計</w:t>
            </w:r>
            <w:r w:rsidRPr="00A34818">
              <w:rPr>
                <w:rFonts w:asciiTheme="minorEastAsia" w:eastAsiaTheme="minorEastAsia" w:hAnsiTheme="minorEastAsia" w:hint="eastAsia"/>
                <w:color w:val="FF0000"/>
              </w:rPr>
              <w:t>）の</w:t>
            </w:r>
          </w:p>
          <w:p w:rsidR="00D16550" w:rsidRPr="00A34818" w:rsidRDefault="00D16550" w:rsidP="00D16550">
            <w:pPr>
              <w:kinsoku w:val="0"/>
              <w:wordWrap/>
              <w:overflowPunct w:val="0"/>
              <w:autoSpaceDE w:val="0"/>
              <w:autoSpaceDN w:val="0"/>
              <w:spacing w:line="280" w:lineRule="exact"/>
              <w:jc w:val="center"/>
              <w:rPr>
                <w:color w:val="FF0000"/>
              </w:rPr>
            </w:pPr>
            <w:r>
              <w:rPr>
                <w:rFonts w:asciiTheme="minorEastAsia" w:eastAsiaTheme="minorEastAsia" w:hAnsiTheme="minorEastAsia" w:hint="eastAsia"/>
                <w:color w:val="FF0000"/>
              </w:rPr>
              <w:t>４</w:t>
            </w:r>
            <w:r w:rsidRPr="00A34818">
              <w:rPr>
                <w:rFonts w:asciiTheme="minorEastAsia" w:eastAsiaTheme="minorEastAsia" w:hAnsiTheme="minorEastAsia" w:hint="eastAsia"/>
                <w:color w:val="FF0000"/>
              </w:rPr>
              <w:t>.</w:t>
            </w:r>
            <w:r>
              <w:rPr>
                <w:rFonts w:asciiTheme="minorEastAsia" w:eastAsiaTheme="minorEastAsia" w:hAnsiTheme="minorEastAsia" w:hint="eastAsia"/>
                <w:color w:val="FF0000"/>
              </w:rPr>
              <w:t>３</w:t>
            </w:r>
            <w:r w:rsidRPr="00A34818">
              <w:rPr>
                <w:rFonts w:asciiTheme="minorEastAsia" w:eastAsiaTheme="minorEastAsia" w:hAnsiTheme="minorEastAsia" w:hint="eastAsia"/>
                <w:color w:val="FF0000"/>
              </w:rPr>
              <w:t>％</w:t>
            </w:r>
          </w:p>
        </w:tc>
      </w:tr>
      <w:tr w:rsidR="00D16550" w:rsidRPr="00A34818" w:rsidTr="005F676B">
        <w:trPr>
          <w:trHeight w:val="99"/>
        </w:trPr>
        <w:tc>
          <w:tcPr>
            <w:tcW w:w="2336" w:type="dxa"/>
            <w:vAlign w:val="center"/>
          </w:tcPr>
          <w:p w:rsidR="00D16550" w:rsidRDefault="00D16550" w:rsidP="00391E08">
            <w:pPr>
              <w:kinsoku w:val="0"/>
              <w:wordWrap/>
              <w:overflowPunct w:val="0"/>
              <w:autoSpaceDE w:val="0"/>
              <w:autoSpaceDN w:val="0"/>
              <w:spacing w:line="280" w:lineRule="exact"/>
              <w:jc w:val="center"/>
              <w:rPr>
                <w:rFonts w:hAnsi="Times New Roman"/>
                <w:color w:val="FF0000"/>
                <w:spacing w:val="2"/>
              </w:rPr>
            </w:pPr>
            <w:r>
              <w:rPr>
                <w:rFonts w:hAnsi="Times New Roman" w:hint="eastAsia"/>
                <w:color w:val="FF0000"/>
                <w:spacing w:val="2"/>
              </w:rPr>
              <w:t>介護職員</w:t>
            </w:r>
          </w:p>
          <w:p w:rsidR="00D16550" w:rsidRPr="00A34818" w:rsidRDefault="00D16550" w:rsidP="00391E08">
            <w:pPr>
              <w:kinsoku w:val="0"/>
              <w:wordWrap/>
              <w:overflowPunct w:val="0"/>
              <w:autoSpaceDE w:val="0"/>
              <w:autoSpaceDN w:val="0"/>
              <w:spacing w:line="280" w:lineRule="exact"/>
              <w:jc w:val="center"/>
              <w:rPr>
                <w:rFonts w:hAnsi="Times New Roman"/>
                <w:color w:val="FF0000"/>
                <w:spacing w:val="2"/>
              </w:rPr>
            </w:pPr>
            <w:r>
              <w:rPr>
                <w:rFonts w:hAnsi="Times New Roman" w:hint="eastAsia"/>
                <w:color w:val="FF0000"/>
                <w:spacing w:val="2"/>
              </w:rPr>
              <w:t>処遇改善加算（Ⅲ）</w:t>
            </w:r>
          </w:p>
        </w:tc>
        <w:tc>
          <w:tcPr>
            <w:tcW w:w="5319" w:type="dxa"/>
            <w:gridSpan w:val="2"/>
            <w:vMerge/>
            <w:vAlign w:val="center"/>
          </w:tcPr>
          <w:p w:rsidR="00D16550" w:rsidRPr="00A34818" w:rsidRDefault="00D16550" w:rsidP="00391E08">
            <w:pPr>
              <w:kinsoku w:val="0"/>
              <w:wordWrap/>
              <w:overflowPunct w:val="0"/>
              <w:autoSpaceDE w:val="0"/>
              <w:autoSpaceDN w:val="0"/>
              <w:spacing w:line="280" w:lineRule="exact"/>
              <w:jc w:val="both"/>
              <w:rPr>
                <w:rFonts w:cs="Times New Roman"/>
                <w:color w:val="FF0000"/>
                <w:sz w:val="20"/>
                <w:szCs w:val="20"/>
              </w:rPr>
            </w:pPr>
          </w:p>
        </w:tc>
        <w:tc>
          <w:tcPr>
            <w:tcW w:w="2268" w:type="dxa"/>
            <w:vAlign w:val="center"/>
          </w:tcPr>
          <w:p w:rsidR="00D16550" w:rsidRPr="00A34818" w:rsidRDefault="00D16550" w:rsidP="00D16550">
            <w:pPr>
              <w:kinsoku w:val="0"/>
              <w:wordWrap/>
              <w:overflowPunct w:val="0"/>
              <w:autoSpaceDE w:val="0"/>
              <w:autoSpaceDN w:val="0"/>
              <w:spacing w:line="240" w:lineRule="exact"/>
              <w:jc w:val="center"/>
              <w:rPr>
                <w:rFonts w:asciiTheme="minorEastAsia" w:eastAsiaTheme="minorEastAsia" w:hAnsiTheme="minorEastAsia"/>
                <w:color w:val="FF0000"/>
              </w:rPr>
            </w:pPr>
            <w:r w:rsidRPr="00A34818">
              <w:rPr>
                <w:rFonts w:asciiTheme="minorEastAsia" w:eastAsiaTheme="minorEastAsia" w:hAnsiTheme="minorEastAsia" w:hint="eastAsia"/>
                <w:color w:val="FF0000"/>
              </w:rPr>
              <w:t>１月の利用料金（基本部分＋各種加算減算</w:t>
            </w:r>
            <w:r>
              <w:rPr>
                <w:rFonts w:asciiTheme="minorEastAsia" w:eastAsiaTheme="minorEastAsia" w:hAnsiTheme="minorEastAsia" w:hint="eastAsia"/>
                <w:color w:val="FF0000"/>
              </w:rPr>
              <w:t>の合計</w:t>
            </w:r>
            <w:r w:rsidRPr="00A34818">
              <w:rPr>
                <w:rFonts w:asciiTheme="minorEastAsia" w:eastAsiaTheme="minorEastAsia" w:hAnsiTheme="minorEastAsia" w:hint="eastAsia"/>
                <w:color w:val="FF0000"/>
              </w:rPr>
              <w:t>）の</w:t>
            </w:r>
          </w:p>
          <w:p w:rsidR="00D16550" w:rsidRPr="00A34818" w:rsidRDefault="00D16550" w:rsidP="00D16550">
            <w:pPr>
              <w:kinsoku w:val="0"/>
              <w:wordWrap/>
              <w:overflowPunct w:val="0"/>
              <w:autoSpaceDE w:val="0"/>
              <w:autoSpaceDN w:val="0"/>
              <w:spacing w:line="280" w:lineRule="exact"/>
              <w:jc w:val="center"/>
              <w:rPr>
                <w:color w:val="FF0000"/>
              </w:rPr>
            </w:pPr>
            <w:r w:rsidRPr="00A34818">
              <w:rPr>
                <w:rFonts w:asciiTheme="minorEastAsia" w:eastAsiaTheme="minorEastAsia" w:hAnsiTheme="minorEastAsia" w:hint="eastAsia"/>
                <w:color w:val="FF0000"/>
              </w:rPr>
              <w:t>２.</w:t>
            </w:r>
            <w:r>
              <w:rPr>
                <w:rFonts w:asciiTheme="minorEastAsia" w:eastAsiaTheme="minorEastAsia" w:hAnsiTheme="minorEastAsia" w:hint="eastAsia"/>
                <w:color w:val="FF0000"/>
              </w:rPr>
              <w:t>３</w:t>
            </w:r>
            <w:r w:rsidRPr="00A34818">
              <w:rPr>
                <w:rFonts w:asciiTheme="minorEastAsia" w:eastAsiaTheme="minorEastAsia" w:hAnsiTheme="minorEastAsia" w:hint="eastAsia"/>
                <w:color w:val="FF0000"/>
              </w:rPr>
              <w:t>％</w:t>
            </w:r>
          </w:p>
        </w:tc>
      </w:tr>
      <w:tr w:rsidR="00D16550" w:rsidRPr="00A34818" w:rsidTr="005F676B">
        <w:trPr>
          <w:trHeight w:val="99"/>
        </w:trPr>
        <w:tc>
          <w:tcPr>
            <w:tcW w:w="2336" w:type="dxa"/>
            <w:vAlign w:val="center"/>
          </w:tcPr>
          <w:p w:rsidR="00D16550" w:rsidRPr="00A34818" w:rsidRDefault="00D16550" w:rsidP="00391E08">
            <w:pPr>
              <w:kinsoku w:val="0"/>
              <w:wordWrap/>
              <w:overflowPunct w:val="0"/>
              <w:autoSpaceDE w:val="0"/>
              <w:autoSpaceDN w:val="0"/>
              <w:spacing w:line="280" w:lineRule="exact"/>
              <w:jc w:val="center"/>
              <w:rPr>
                <w:rFonts w:hAnsi="Times New Roman"/>
                <w:color w:val="FF0000"/>
                <w:spacing w:val="2"/>
              </w:rPr>
            </w:pPr>
            <w:r w:rsidRPr="00A34818">
              <w:rPr>
                <w:rFonts w:hAnsi="Times New Roman" w:hint="eastAsia"/>
                <w:color w:val="FF0000"/>
                <w:spacing w:val="2"/>
              </w:rPr>
              <w:t>介護職員</w:t>
            </w:r>
          </w:p>
          <w:p w:rsidR="00D16550" w:rsidRPr="00A34818" w:rsidRDefault="00D16550" w:rsidP="00D16550">
            <w:pPr>
              <w:kinsoku w:val="0"/>
              <w:wordWrap/>
              <w:overflowPunct w:val="0"/>
              <w:autoSpaceDE w:val="0"/>
              <w:autoSpaceDN w:val="0"/>
              <w:spacing w:line="280" w:lineRule="exact"/>
              <w:jc w:val="center"/>
              <w:rPr>
                <w:rFonts w:hAnsi="Times New Roman"/>
                <w:color w:val="FF0000"/>
                <w:spacing w:val="2"/>
              </w:rPr>
            </w:pPr>
            <w:r w:rsidRPr="00A34818">
              <w:rPr>
                <w:rFonts w:hAnsi="Times New Roman" w:hint="eastAsia"/>
                <w:color w:val="FF0000"/>
                <w:spacing w:val="2"/>
              </w:rPr>
              <w:t>処遇改善加算</w:t>
            </w:r>
            <w:r>
              <w:rPr>
                <w:rFonts w:hAnsi="Times New Roman" w:hint="eastAsia"/>
                <w:color w:val="FF0000"/>
                <w:spacing w:val="2"/>
              </w:rPr>
              <w:t>（Ⅳ）</w:t>
            </w:r>
          </w:p>
        </w:tc>
        <w:tc>
          <w:tcPr>
            <w:tcW w:w="5319" w:type="dxa"/>
            <w:gridSpan w:val="2"/>
            <w:vMerge/>
            <w:vAlign w:val="center"/>
          </w:tcPr>
          <w:p w:rsidR="00D16550" w:rsidRPr="00A34818" w:rsidRDefault="00D16550" w:rsidP="00391E08">
            <w:pPr>
              <w:kinsoku w:val="0"/>
              <w:wordWrap/>
              <w:overflowPunct w:val="0"/>
              <w:autoSpaceDE w:val="0"/>
              <w:autoSpaceDN w:val="0"/>
              <w:spacing w:line="280" w:lineRule="exact"/>
              <w:jc w:val="both"/>
              <w:rPr>
                <w:rFonts w:cs="Times New Roman"/>
                <w:color w:val="FF0000"/>
                <w:sz w:val="20"/>
                <w:szCs w:val="20"/>
              </w:rPr>
            </w:pPr>
          </w:p>
        </w:tc>
        <w:tc>
          <w:tcPr>
            <w:tcW w:w="2268" w:type="dxa"/>
            <w:vAlign w:val="center"/>
          </w:tcPr>
          <w:p w:rsidR="00D16550" w:rsidRDefault="00D16550" w:rsidP="00F124C5">
            <w:pPr>
              <w:kinsoku w:val="0"/>
              <w:wordWrap/>
              <w:overflowPunct w:val="0"/>
              <w:autoSpaceDE w:val="0"/>
              <w:autoSpaceDN w:val="0"/>
              <w:spacing w:line="280" w:lineRule="exact"/>
              <w:jc w:val="center"/>
              <w:rPr>
                <w:color w:val="FF0000"/>
              </w:rPr>
            </w:pPr>
            <w:r w:rsidRPr="00A34818">
              <w:rPr>
                <w:rFonts w:hint="eastAsia"/>
                <w:color w:val="FF0000"/>
              </w:rPr>
              <w:t>加算</w:t>
            </w:r>
            <w:r>
              <w:rPr>
                <w:rFonts w:hint="eastAsia"/>
                <w:color w:val="FF0000"/>
              </w:rPr>
              <w:t>（Ⅲ）</w:t>
            </w:r>
            <w:r w:rsidRPr="00A34818">
              <w:rPr>
                <w:rFonts w:hint="eastAsia"/>
                <w:color w:val="FF0000"/>
              </w:rPr>
              <w:t>の</w:t>
            </w:r>
          </w:p>
          <w:p w:rsidR="00D16550" w:rsidRPr="00A34818" w:rsidRDefault="00D16550" w:rsidP="00F124C5">
            <w:pPr>
              <w:kinsoku w:val="0"/>
              <w:wordWrap/>
              <w:overflowPunct w:val="0"/>
              <w:autoSpaceDE w:val="0"/>
              <w:autoSpaceDN w:val="0"/>
              <w:spacing w:line="280" w:lineRule="exact"/>
              <w:jc w:val="center"/>
              <w:rPr>
                <w:color w:val="FF0000"/>
              </w:rPr>
            </w:pPr>
            <w:r w:rsidRPr="00A34818">
              <w:rPr>
                <w:rFonts w:hint="eastAsia"/>
                <w:color w:val="FF0000"/>
              </w:rPr>
              <w:t>９０％</w:t>
            </w:r>
          </w:p>
        </w:tc>
      </w:tr>
      <w:tr w:rsidR="00D16550" w:rsidRPr="00A34818" w:rsidTr="005F676B">
        <w:trPr>
          <w:trHeight w:val="99"/>
        </w:trPr>
        <w:tc>
          <w:tcPr>
            <w:tcW w:w="2336" w:type="dxa"/>
            <w:vAlign w:val="center"/>
          </w:tcPr>
          <w:p w:rsidR="00D16550" w:rsidRPr="00A34818" w:rsidRDefault="00D16550" w:rsidP="00391E08">
            <w:pPr>
              <w:kinsoku w:val="0"/>
              <w:wordWrap/>
              <w:overflowPunct w:val="0"/>
              <w:autoSpaceDE w:val="0"/>
              <w:autoSpaceDN w:val="0"/>
              <w:spacing w:line="280" w:lineRule="exact"/>
              <w:jc w:val="center"/>
              <w:rPr>
                <w:rFonts w:hAnsi="Times New Roman"/>
                <w:color w:val="FF0000"/>
                <w:spacing w:val="2"/>
              </w:rPr>
            </w:pPr>
            <w:r w:rsidRPr="00A34818">
              <w:rPr>
                <w:rFonts w:hAnsi="Times New Roman" w:hint="eastAsia"/>
                <w:color w:val="FF0000"/>
                <w:spacing w:val="2"/>
              </w:rPr>
              <w:t>介護職員</w:t>
            </w:r>
          </w:p>
          <w:p w:rsidR="00D16550" w:rsidRPr="00A34818" w:rsidRDefault="00D16550" w:rsidP="00391E08">
            <w:pPr>
              <w:kinsoku w:val="0"/>
              <w:wordWrap/>
              <w:overflowPunct w:val="0"/>
              <w:autoSpaceDE w:val="0"/>
              <w:autoSpaceDN w:val="0"/>
              <w:spacing w:line="280" w:lineRule="exact"/>
              <w:jc w:val="center"/>
              <w:rPr>
                <w:rFonts w:hAnsi="Times New Roman"/>
                <w:color w:val="FF0000"/>
                <w:spacing w:val="2"/>
              </w:rPr>
            </w:pPr>
            <w:r w:rsidRPr="00A34818">
              <w:rPr>
                <w:rFonts w:hAnsi="Times New Roman" w:hint="eastAsia"/>
                <w:color w:val="FF0000"/>
                <w:spacing w:val="2"/>
              </w:rPr>
              <w:t>処遇改善加算</w:t>
            </w:r>
            <w:r>
              <w:rPr>
                <w:rFonts w:hAnsi="Times New Roman" w:hint="eastAsia"/>
                <w:color w:val="FF0000"/>
                <w:spacing w:val="2"/>
              </w:rPr>
              <w:t>（Ⅴ）</w:t>
            </w:r>
          </w:p>
        </w:tc>
        <w:tc>
          <w:tcPr>
            <w:tcW w:w="5319" w:type="dxa"/>
            <w:gridSpan w:val="2"/>
            <w:vMerge/>
            <w:vAlign w:val="center"/>
          </w:tcPr>
          <w:p w:rsidR="00D16550" w:rsidRPr="00A34818" w:rsidRDefault="00D16550" w:rsidP="00391E08">
            <w:pPr>
              <w:kinsoku w:val="0"/>
              <w:wordWrap/>
              <w:overflowPunct w:val="0"/>
              <w:autoSpaceDE w:val="0"/>
              <w:autoSpaceDN w:val="0"/>
              <w:spacing w:line="280" w:lineRule="exact"/>
              <w:jc w:val="both"/>
              <w:rPr>
                <w:rFonts w:cs="Times New Roman"/>
                <w:color w:val="FF0000"/>
                <w:sz w:val="20"/>
                <w:szCs w:val="20"/>
              </w:rPr>
            </w:pPr>
          </w:p>
        </w:tc>
        <w:tc>
          <w:tcPr>
            <w:tcW w:w="2268" w:type="dxa"/>
            <w:vAlign w:val="center"/>
          </w:tcPr>
          <w:p w:rsidR="00D16550" w:rsidRDefault="00D16550" w:rsidP="00F124C5">
            <w:pPr>
              <w:kinsoku w:val="0"/>
              <w:wordWrap/>
              <w:overflowPunct w:val="0"/>
              <w:autoSpaceDE w:val="0"/>
              <w:autoSpaceDN w:val="0"/>
              <w:spacing w:line="280" w:lineRule="exact"/>
              <w:jc w:val="center"/>
              <w:rPr>
                <w:color w:val="FF0000"/>
              </w:rPr>
            </w:pPr>
            <w:r w:rsidRPr="00A34818">
              <w:rPr>
                <w:rFonts w:hint="eastAsia"/>
                <w:color w:val="FF0000"/>
              </w:rPr>
              <w:t>加算</w:t>
            </w:r>
            <w:r>
              <w:rPr>
                <w:rFonts w:hint="eastAsia"/>
                <w:color w:val="FF0000"/>
              </w:rPr>
              <w:t>（Ⅲ）</w:t>
            </w:r>
            <w:r w:rsidRPr="00A34818">
              <w:rPr>
                <w:rFonts w:hint="eastAsia"/>
                <w:color w:val="FF0000"/>
              </w:rPr>
              <w:t>の</w:t>
            </w:r>
          </w:p>
          <w:p w:rsidR="00D16550" w:rsidRPr="00A34818" w:rsidRDefault="00D16550" w:rsidP="00F124C5">
            <w:pPr>
              <w:kinsoku w:val="0"/>
              <w:wordWrap/>
              <w:overflowPunct w:val="0"/>
              <w:autoSpaceDE w:val="0"/>
              <w:autoSpaceDN w:val="0"/>
              <w:spacing w:line="280" w:lineRule="exact"/>
              <w:jc w:val="center"/>
              <w:rPr>
                <w:color w:val="FF0000"/>
              </w:rPr>
            </w:pPr>
            <w:r w:rsidRPr="00A34818">
              <w:rPr>
                <w:rFonts w:hint="eastAsia"/>
                <w:color w:val="FF0000"/>
              </w:rPr>
              <w:t>８０％</w:t>
            </w:r>
          </w:p>
        </w:tc>
      </w:tr>
    </w:tbl>
    <w:p w:rsidR="00391E08" w:rsidRPr="00A34818" w:rsidRDefault="00391E08" w:rsidP="00391E08">
      <w:pPr>
        <w:wordWrap/>
        <w:adjustRightInd/>
        <w:spacing w:line="280" w:lineRule="exact"/>
        <w:rPr>
          <w:color w:val="FF0000"/>
        </w:rPr>
      </w:pPr>
      <w:r w:rsidRPr="00A34818">
        <w:rPr>
          <w:rFonts w:hint="eastAsia"/>
          <w:color w:val="FF0000"/>
        </w:rPr>
        <w:t>（注１）当該加算は区分支給限度額の算定対象からは除かれます。</w:t>
      </w:r>
    </w:p>
    <w:p w:rsidR="00391E08" w:rsidRPr="00A34818" w:rsidRDefault="00391E08" w:rsidP="004C1330">
      <w:pPr>
        <w:wordWrap/>
        <w:adjustRightInd/>
        <w:spacing w:line="280" w:lineRule="exact"/>
        <w:rPr>
          <w:color w:val="FF0000"/>
          <w:sz w:val="22"/>
          <w:szCs w:val="22"/>
        </w:rPr>
      </w:pPr>
    </w:p>
    <w:p w:rsidR="00391E08" w:rsidRPr="00A34818" w:rsidRDefault="00391E08" w:rsidP="00391E08">
      <w:pPr>
        <w:wordWrap/>
        <w:adjustRightInd/>
        <w:spacing w:line="280" w:lineRule="exact"/>
        <w:rPr>
          <w:rFonts w:ascii="ＭＳ ゴシック" w:eastAsia="ＭＳ ゴシック" w:hAnsi="ＭＳ ゴシック" w:cs="Times New Roman"/>
          <w:color w:val="FF0000"/>
        </w:rPr>
      </w:pPr>
      <w:r w:rsidRPr="00A34818">
        <w:rPr>
          <w:rFonts w:ascii="ＭＳ ゴシック" w:eastAsia="ＭＳ ゴシック" w:hAnsi="ＭＳ ゴシック" w:hint="eastAsia"/>
          <w:color w:val="FF0000"/>
        </w:rPr>
        <w:t>【減算】</w:t>
      </w:r>
    </w:p>
    <w:p w:rsidR="00391E08" w:rsidRPr="00A34818" w:rsidRDefault="00391E08" w:rsidP="00391E08">
      <w:pPr>
        <w:wordWrap/>
        <w:adjustRightInd/>
        <w:spacing w:line="280" w:lineRule="exact"/>
        <w:rPr>
          <w:rFonts w:cs="Times New Roman"/>
          <w:color w:val="FF0000"/>
        </w:rPr>
      </w:pPr>
      <w:r w:rsidRPr="00A34818">
        <w:rPr>
          <w:rFonts w:hint="eastAsia"/>
          <w:color w:val="FF0000"/>
        </w:rPr>
        <w:t xml:space="preserve">　以下の要件を満たす場合、</w:t>
      </w:r>
      <w:r w:rsidR="00801AB8" w:rsidRPr="00A34818">
        <w:rPr>
          <w:rFonts w:hint="eastAsia"/>
          <w:color w:val="FF0000"/>
        </w:rPr>
        <w:t>上記の基本部分から以下の単位</w:t>
      </w:r>
      <w:r w:rsidRPr="00A34818">
        <w:rPr>
          <w:rFonts w:hint="eastAsia"/>
          <w:color w:val="FF0000"/>
        </w:rPr>
        <w:t>が減算されます。</w:t>
      </w:r>
    </w:p>
    <w:tbl>
      <w:tblPr>
        <w:tblpPr w:leftFromText="142" w:rightFromText="142" w:vertAnchor="text" w:tblpXSpec="center" w:tblpY="1"/>
        <w:tblOverlap w:val="never"/>
        <w:tblW w:w="930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103"/>
        <w:gridCol w:w="3231"/>
        <w:gridCol w:w="2164"/>
        <w:gridCol w:w="1805"/>
      </w:tblGrid>
      <w:tr w:rsidR="008813EC" w:rsidRPr="00A34818" w:rsidTr="00222FC3">
        <w:trPr>
          <w:trHeight w:val="780"/>
        </w:trPr>
        <w:tc>
          <w:tcPr>
            <w:tcW w:w="2103" w:type="dxa"/>
            <w:tcBorders>
              <w:top w:val="single" w:sz="12" w:space="0" w:color="auto"/>
              <w:bottom w:val="single" w:sz="12" w:space="0" w:color="auto"/>
            </w:tcBorders>
            <w:vAlign w:val="center"/>
          </w:tcPr>
          <w:p w:rsidR="00801AB8" w:rsidRPr="00A34818" w:rsidRDefault="00801AB8" w:rsidP="00273559">
            <w:pPr>
              <w:kinsoku w:val="0"/>
              <w:wordWrap/>
              <w:overflowPunct w:val="0"/>
              <w:autoSpaceDE w:val="0"/>
              <w:autoSpaceDN w:val="0"/>
              <w:spacing w:line="240" w:lineRule="exact"/>
              <w:jc w:val="center"/>
              <w:rPr>
                <w:rFonts w:hAnsi="Times New Roman" w:cs="Times New Roman"/>
                <w:color w:val="FF0000"/>
                <w:spacing w:val="2"/>
                <w:shd w:val="pct15" w:color="auto" w:fill="FFFFFF"/>
              </w:rPr>
            </w:pPr>
            <w:r w:rsidRPr="00A34818">
              <w:rPr>
                <w:rFonts w:hAnsi="Times New Roman" w:hint="eastAsia"/>
                <w:color w:val="FF0000"/>
                <w:spacing w:val="2"/>
              </w:rPr>
              <w:t>減算の種類</w:t>
            </w:r>
          </w:p>
        </w:tc>
        <w:tc>
          <w:tcPr>
            <w:tcW w:w="5395" w:type="dxa"/>
            <w:gridSpan w:val="2"/>
            <w:tcBorders>
              <w:top w:val="single" w:sz="12" w:space="0" w:color="auto"/>
              <w:bottom w:val="single" w:sz="12" w:space="0" w:color="auto"/>
            </w:tcBorders>
            <w:vAlign w:val="center"/>
          </w:tcPr>
          <w:p w:rsidR="00801AB8" w:rsidRDefault="00801AB8" w:rsidP="00273559">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減算の要件</w:t>
            </w:r>
          </w:p>
          <w:p w:rsidR="001062CA" w:rsidRPr="00A34818" w:rsidRDefault="001062CA" w:rsidP="00273559">
            <w:pPr>
              <w:kinsoku w:val="0"/>
              <w:wordWrap/>
              <w:overflowPunct w:val="0"/>
              <w:autoSpaceDE w:val="0"/>
              <w:autoSpaceDN w:val="0"/>
              <w:spacing w:line="240" w:lineRule="exact"/>
              <w:jc w:val="center"/>
              <w:rPr>
                <w:rFonts w:hAnsi="Times New Roman" w:cs="Times New Roman"/>
                <w:color w:val="FF0000"/>
                <w:spacing w:val="2"/>
                <w:shd w:val="pct15" w:color="auto" w:fill="FFFFFF"/>
              </w:rPr>
            </w:pPr>
            <w:r>
              <w:rPr>
                <w:rFonts w:hAnsi="Times New Roman" w:hint="eastAsia"/>
                <w:color w:val="FF0000"/>
                <w:spacing w:val="2"/>
              </w:rPr>
              <w:t>（１月あたり）</w:t>
            </w:r>
          </w:p>
        </w:tc>
        <w:tc>
          <w:tcPr>
            <w:tcW w:w="1805" w:type="dxa"/>
            <w:tcBorders>
              <w:top w:val="single" w:sz="12" w:space="0" w:color="auto"/>
              <w:bottom w:val="single" w:sz="12" w:space="0" w:color="auto"/>
            </w:tcBorders>
            <w:shd w:val="clear" w:color="auto" w:fill="auto"/>
            <w:vAlign w:val="center"/>
          </w:tcPr>
          <w:p w:rsidR="00801AB8" w:rsidRPr="00A34818" w:rsidRDefault="00801AB8" w:rsidP="00273559">
            <w:pPr>
              <w:kinsoku w:val="0"/>
              <w:wordWrap/>
              <w:overflowPunct w:val="0"/>
              <w:autoSpaceDE w:val="0"/>
              <w:autoSpaceDN w:val="0"/>
              <w:spacing w:line="240" w:lineRule="exact"/>
              <w:jc w:val="center"/>
              <w:rPr>
                <w:rFonts w:hAnsi="Times New Roman" w:cs="Times New Roman"/>
                <w:color w:val="FF0000"/>
                <w:spacing w:val="2"/>
                <w:shd w:val="pct15" w:color="auto" w:fill="FFFFFF"/>
              </w:rPr>
            </w:pPr>
            <w:r w:rsidRPr="00A34818">
              <w:rPr>
                <w:rFonts w:hAnsi="Times New Roman" w:cs="Times New Roman" w:hint="eastAsia"/>
                <w:color w:val="FF0000"/>
                <w:spacing w:val="2"/>
              </w:rPr>
              <w:t>単位</w:t>
            </w:r>
          </w:p>
        </w:tc>
      </w:tr>
      <w:tr w:rsidR="008813EC" w:rsidRPr="00A34818" w:rsidTr="00222FC3">
        <w:trPr>
          <w:trHeight w:val="354"/>
        </w:trPr>
        <w:tc>
          <w:tcPr>
            <w:tcW w:w="2103" w:type="dxa"/>
            <w:vMerge w:val="restart"/>
            <w:tcBorders>
              <w:top w:val="single" w:sz="12" w:space="0" w:color="auto"/>
            </w:tcBorders>
            <w:vAlign w:val="center"/>
          </w:tcPr>
          <w:p w:rsidR="00801AB8" w:rsidRPr="00A34818" w:rsidRDefault="00801AB8" w:rsidP="00273559">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事業所と同一建物に居住する利用者へのサービス提供減算</w:t>
            </w:r>
          </w:p>
        </w:tc>
        <w:tc>
          <w:tcPr>
            <w:tcW w:w="3231" w:type="dxa"/>
            <w:vMerge w:val="restart"/>
            <w:tcBorders>
              <w:top w:val="single" w:sz="12" w:space="0" w:color="auto"/>
            </w:tcBorders>
            <w:vAlign w:val="center"/>
          </w:tcPr>
          <w:p w:rsidR="00801AB8" w:rsidRPr="00A34818" w:rsidRDefault="00801AB8" w:rsidP="00273559">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当該減算の要件に該当した場合</w:t>
            </w:r>
          </w:p>
        </w:tc>
        <w:tc>
          <w:tcPr>
            <w:tcW w:w="2164" w:type="dxa"/>
            <w:tcBorders>
              <w:top w:val="single" w:sz="12" w:space="0" w:color="auto"/>
            </w:tcBorders>
            <w:vAlign w:val="center"/>
          </w:tcPr>
          <w:p w:rsidR="00801AB8" w:rsidRPr="00A34818" w:rsidRDefault="002878A7" w:rsidP="00273559">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事業対象者・</w:t>
            </w:r>
            <w:r w:rsidR="00801AB8" w:rsidRPr="00A34818">
              <w:rPr>
                <w:rFonts w:cs="Times New Roman" w:hint="eastAsia"/>
                <w:color w:val="FF0000"/>
                <w:sz w:val="20"/>
                <w:szCs w:val="20"/>
              </w:rPr>
              <w:t>要支援１</w:t>
            </w:r>
          </w:p>
        </w:tc>
        <w:tc>
          <w:tcPr>
            <w:tcW w:w="1805" w:type="dxa"/>
            <w:tcBorders>
              <w:top w:val="single" w:sz="12" w:space="0" w:color="auto"/>
            </w:tcBorders>
            <w:vAlign w:val="center"/>
          </w:tcPr>
          <w:p w:rsidR="00801AB8" w:rsidRPr="00A34818" w:rsidRDefault="00273559" w:rsidP="00273559">
            <w:pPr>
              <w:kinsoku w:val="0"/>
              <w:wordWrap/>
              <w:overflowPunct w:val="0"/>
              <w:autoSpaceDE w:val="0"/>
              <w:autoSpaceDN w:val="0"/>
              <w:spacing w:line="240" w:lineRule="exact"/>
              <w:jc w:val="center"/>
              <w:rPr>
                <w:color w:val="FF0000"/>
              </w:rPr>
            </w:pPr>
            <w:r w:rsidRPr="00A34818">
              <w:rPr>
                <w:rFonts w:hint="eastAsia"/>
                <w:color w:val="FF0000"/>
              </w:rPr>
              <w:t>３７６</w:t>
            </w:r>
            <w:r w:rsidR="00AA365A" w:rsidRPr="00A34818">
              <w:rPr>
                <w:rFonts w:hint="eastAsia"/>
                <w:color w:val="FF0000"/>
              </w:rPr>
              <w:t>単位</w:t>
            </w:r>
          </w:p>
        </w:tc>
      </w:tr>
      <w:tr w:rsidR="008813EC" w:rsidRPr="00A34818" w:rsidTr="00222FC3">
        <w:trPr>
          <w:trHeight w:val="149"/>
        </w:trPr>
        <w:tc>
          <w:tcPr>
            <w:tcW w:w="2103" w:type="dxa"/>
            <w:vMerge/>
            <w:vAlign w:val="center"/>
          </w:tcPr>
          <w:p w:rsidR="00801AB8" w:rsidRPr="00A34818" w:rsidRDefault="00801AB8" w:rsidP="00273559">
            <w:pPr>
              <w:kinsoku w:val="0"/>
              <w:wordWrap/>
              <w:overflowPunct w:val="0"/>
              <w:autoSpaceDE w:val="0"/>
              <w:autoSpaceDN w:val="0"/>
              <w:spacing w:line="240" w:lineRule="exact"/>
              <w:jc w:val="center"/>
              <w:rPr>
                <w:rFonts w:hAnsi="Times New Roman"/>
                <w:color w:val="FF0000"/>
                <w:spacing w:val="2"/>
              </w:rPr>
            </w:pPr>
          </w:p>
        </w:tc>
        <w:tc>
          <w:tcPr>
            <w:tcW w:w="3231" w:type="dxa"/>
            <w:vMerge/>
            <w:vAlign w:val="center"/>
          </w:tcPr>
          <w:p w:rsidR="00801AB8" w:rsidRPr="00A34818" w:rsidRDefault="00801AB8" w:rsidP="00273559">
            <w:pPr>
              <w:kinsoku w:val="0"/>
              <w:wordWrap/>
              <w:overflowPunct w:val="0"/>
              <w:autoSpaceDE w:val="0"/>
              <w:autoSpaceDN w:val="0"/>
              <w:spacing w:line="240" w:lineRule="exact"/>
              <w:jc w:val="both"/>
              <w:rPr>
                <w:rFonts w:cs="Times New Roman"/>
                <w:color w:val="FF0000"/>
                <w:sz w:val="20"/>
                <w:szCs w:val="20"/>
              </w:rPr>
            </w:pPr>
          </w:p>
        </w:tc>
        <w:tc>
          <w:tcPr>
            <w:tcW w:w="2164" w:type="dxa"/>
            <w:vAlign w:val="center"/>
          </w:tcPr>
          <w:p w:rsidR="00801AB8" w:rsidRPr="00A34818" w:rsidRDefault="002878A7" w:rsidP="00273559">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事業対象者・</w:t>
            </w:r>
            <w:r w:rsidR="00801AB8" w:rsidRPr="00A34818">
              <w:rPr>
                <w:rFonts w:cs="Times New Roman" w:hint="eastAsia"/>
                <w:color w:val="FF0000"/>
                <w:sz w:val="20"/>
                <w:szCs w:val="20"/>
              </w:rPr>
              <w:t>要支援２</w:t>
            </w:r>
          </w:p>
        </w:tc>
        <w:tc>
          <w:tcPr>
            <w:tcW w:w="1805" w:type="dxa"/>
            <w:vAlign w:val="center"/>
          </w:tcPr>
          <w:p w:rsidR="00801AB8" w:rsidRPr="00A34818" w:rsidRDefault="00273559" w:rsidP="00273559">
            <w:pPr>
              <w:kinsoku w:val="0"/>
              <w:wordWrap/>
              <w:overflowPunct w:val="0"/>
              <w:autoSpaceDE w:val="0"/>
              <w:autoSpaceDN w:val="0"/>
              <w:spacing w:line="240" w:lineRule="exact"/>
              <w:jc w:val="center"/>
              <w:rPr>
                <w:color w:val="FF0000"/>
              </w:rPr>
            </w:pPr>
            <w:r w:rsidRPr="00A34818">
              <w:rPr>
                <w:rFonts w:hint="eastAsia"/>
                <w:color w:val="FF0000"/>
              </w:rPr>
              <w:t>７５２</w:t>
            </w:r>
            <w:r w:rsidR="00AA365A" w:rsidRPr="00A34818">
              <w:rPr>
                <w:rFonts w:hint="eastAsia"/>
                <w:color w:val="FF0000"/>
              </w:rPr>
              <w:t>単位</w:t>
            </w:r>
          </w:p>
        </w:tc>
      </w:tr>
    </w:tbl>
    <w:p w:rsidR="00F05790" w:rsidRPr="00A34818" w:rsidRDefault="00F05790" w:rsidP="004C1330">
      <w:pPr>
        <w:wordWrap/>
        <w:adjustRightInd/>
        <w:spacing w:line="280" w:lineRule="exact"/>
        <w:rPr>
          <w:rFonts w:ascii="ＭＳ ゴシック" w:eastAsia="ＭＳ ゴシック" w:hAnsi="ＭＳ ゴシック" w:cs="Times New Roman"/>
          <w:color w:val="FF0000"/>
          <w:sz w:val="22"/>
          <w:szCs w:val="22"/>
        </w:rPr>
      </w:pPr>
    </w:p>
    <w:p w:rsidR="00273559" w:rsidRPr="00D93872" w:rsidRDefault="00572A54" w:rsidP="005D6BBB">
      <w:pPr>
        <w:wordWrap/>
        <w:adjustRightInd/>
        <w:spacing w:line="280" w:lineRule="exact"/>
        <w:rPr>
          <w:rFonts w:ascii="ＭＳ ゴシック" w:eastAsia="ＭＳ ゴシック" w:hAnsi="ＭＳ ゴシック"/>
          <w:b/>
          <w:color w:val="FF0000"/>
          <w:spacing w:val="2"/>
          <w:sz w:val="22"/>
          <w:szCs w:val="22"/>
        </w:rPr>
      </w:pPr>
      <w:r w:rsidRPr="00D93872">
        <w:rPr>
          <w:rFonts w:ascii="ＭＳ ゴシック" w:eastAsia="ＭＳ ゴシック" w:hAnsi="ＭＳ ゴシック" w:hint="eastAsia"/>
          <w:b/>
          <w:color w:val="FF0000"/>
          <w:spacing w:val="2"/>
          <w:sz w:val="22"/>
          <w:szCs w:val="22"/>
        </w:rPr>
        <w:t>②</w:t>
      </w:r>
      <w:r w:rsidR="001062CA">
        <w:rPr>
          <w:rFonts w:ascii="ＭＳ ゴシック" w:eastAsia="ＭＳ ゴシック" w:hAnsi="ＭＳ ゴシック" w:hint="eastAsia"/>
          <w:b/>
          <w:color w:val="FF0000"/>
          <w:spacing w:val="2"/>
          <w:sz w:val="22"/>
          <w:szCs w:val="22"/>
        </w:rPr>
        <w:t>狛江</w:t>
      </w:r>
      <w:r w:rsidR="00273559" w:rsidRPr="00D93872">
        <w:rPr>
          <w:rFonts w:ascii="ＭＳ ゴシック" w:eastAsia="ＭＳ ゴシック" w:hAnsi="ＭＳ ゴシック" w:hint="eastAsia"/>
          <w:b/>
          <w:color w:val="FF0000"/>
          <w:spacing w:val="2"/>
          <w:sz w:val="22"/>
          <w:szCs w:val="22"/>
        </w:rPr>
        <w:t>市介護予防・日</w:t>
      </w:r>
      <w:r w:rsidR="00D93872" w:rsidRPr="00D93872">
        <w:rPr>
          <w:rFonts w:ascii="ＭＳ ゴシック" w:eastAsia="ＭＳ ゴシック" w:hAnsi="ＭＳ ゴシック" w:hint="eastAsia"/>
          <w:b/>
          <w:color w:val="FF0000"/>
          <w:spacing w:val="2"/>
          <w:sz w:val="22"/>
          <w:szCs w:val="22"/>
        </w:rPr>
        <w:t>常生活支援総合事業における</w:t>
      </w:r>
      <w:r w:rsidR="00A34818" w:rsidRPr="00D93872">
        <w:rPr>
          <w:rFonts w:ascii="ＭＳ ゴシック" w:eastAsia="ＭＳ ゴシック" w:hAnsi="ＭＳ ゴシック" w:hint="eastAsia"/>
          <w:b/>
          <w:color w:val="FF0000"/>
          <w:spacing w:val="2"/>
          <w:sz w:val="22"/>
          <w:szCs w:val="22"/>
        </w:rPr>
        <w:t>通所型サービス</w:t>
      </w:r>
      <w:r w:rsidR="00D93872" w:rsidRPr="00D93872">
        <w:rPr>
          <w:rFonts w:ascii="ＭＳ ゴシック" w:eastAsia="ＭＳ ゴシック" w:hAnsi="ＭＳ ゴシック" w:hint="eastAsia"/>
          <w:b/>
          <w:color w:val="FF0000"/>
          <w:spacing w:val="2"/>
          <w:sz w:val="22"/>
          <w:szCs w:val="22"/>
        </w:rPr>
        <w:t>事業</w:t>
      </w:r>
      <w:r w:rsidR="001062CA">
        <w:rPr>
          <w:rFonts w:ascii="ＭＳ ゴシック" w:eastAsia="ＭＳ ゴシック" w:hAnsi="ＭＳ ゴシック" w:hint="eastAsia"/>
          <w:b/>
          <w:color w:val="FF0000"/>
          <w:spacing w:val="2"/>
          <w:sz w:val="22"/>
          <w:szCs w:val="22"/>
        </w:rPr>
        <w:t>Ａ</w:t>
      </w:r>
    </w:p>
    <w:p w:rsidR="00273559" w:rsidRPr="00A34818" w:rsidRDefault="00273559" w:rsidP="005D6BBB">
      <w:pPr>
        <w:wordWrap/>
        <w:adjustRightInd/>
        <w:spacing w:line="280" w:lineRule="exact"/>
        <w:rPr>
          <w:rFonts w:ascii="ＭＳ ゴシック" w:eastAsia="ＭＳ ゴシック" w:hAnsi="ＭＳ ゴシック"/>
          <w:color w:val="FF0000"/>
          <w:sz w:val="22"/>
          <w:szCs w:val="22"/>
        </w:rPr>
      </w:pPr>
      <w:r w:rsidRPr="00A34818">
        <w:rPr>
          <w:rFonts w:ascii="ＭＳ ゴシック" w:eastAsia="ＭＳ ゴシック" w:hAnsi="ＭＳ ゴシック" w:hint="eastAsia"/>
          <w:color w:val="FF0000"/>
          <w:sz w:val="22"/>
          <w:szCs w:val="22"/>
        </w:rPr>
        <w:t>【基本部分】１単位１０．</w:t>
      </w:r>
      <w:r w:rsidR="001062CA">
        <w:rPr>
          <w:rFonts w:ascii="ＭＳ ゴシック" w:eastAsia="ＭＳ ゴシック" w:hAnsi="ＭＳ ゴシック" w:hint="eastAsia"/>
          <w:color w:val="FF0000"/>
          <w:sz w:val="22"/>
          <w:szCs w:val="22"/>
        </w:rPr>
        <w:t>７２</w:t>
      </w:r>
      <w:r w:rsidRPr="00A34818">
        <w:rPr>
          <w:rFonts w:ascii="ＭＳ ゴシック" w:eastAsia="ＭＳ ゴシック" w:hAnsi="ＭＳ ゴシック" w:hint="eastAsia"/>
          <w:color w:val="FF0000"/>
          <w:sz w:val="22"/>
          <w:szCs w:val="22"/>
        </w:rPr>
        <w:t>円です。</w:t>
      </w:r>
    </w:p>
    <w:tbl>
      <w:tblPr>
        <w:tblStyle w:val="ad"/>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406"/>
        <w:gridCol w:w="1701"/>
        <w:gridCol w:w="2393"/>
      </w:tblGrid>
      <w:tr w:rsidR="008C2EAC" w:rsidRPr="00A34818" w:rsidTr="00615E1B">
        <w:trPr>
          <w:trHeight w:val="325"/>
          <w:jc w:val="center"/>
        </w:trPr>
        <w:tc>
          <w:tcPr>
            <w:tcW w:w="7107" w:type="dxa"/>
            <w:gridSpan w:val="2"/>
            <w:tcBorders>
              <w:top w:val="single" w:sz="12" w:space="0" w:color="auto"/>
              <w:bottom w:val="single" w:sz="12" w:space="0" w:color="auto"/>
            </w:tcBorders>
          </w:tcPr>
          <w:p w:rsidR="008C2EAC" w:rsidRDefault="008C2EAC" w:rsidP="001062CA">
            <w:pPr>
              <w:wordWrap/>
              <w:adjustRightInd/>
              <w:spacing w:line="280" w:lineRule="exact"/>
              <w:jc w:val="center"/>
              <w:rPr>
                <w:rFonts w:asciiTheme="minorEastAsia" w:eastAsiaTheme="minorEastAsia" w:hAnsiTheme="minorEastAsia" w:cs="Times New Roman"/>
                <w:color w:val="FF0000"/>
                <w:sz w:val="22"/>
                <w:szCs w:val="22"/>
              </w:rPr>
            </w:pPr>
            <w:r w:rsidRPr="00A34818">
              <w:rPr>
                <w:rFonts w:asciiTheme="minorEastAsia" w:eastAsiaTheme="minorEastAsia" w:hAnsiTheme="minorEastAsia" w:cs="Times New Roman" w:hint="eastAsia"/>
                <w:color w:val="FF0000"/>
                <w:sz w:val="22"/>
                <w:szCs w:val="22"/>
              </w:rPr>
              <w:t xml:space="preserve">　区分</w:t>
            </w:r>
          </w:p>
          <w:p w:rsidR="001062CA" w:rsidRPr="00A34818" w:rsidRDefault="001062CA" w:rsidP="00E41D57">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（１</w:t>
            </w:r>
            <w:r w:rsidR="00E41D57">
              <w:rPr>
                <w:rFonts w:asciiTheme="minorEastAsia" w:eastAsiaTheme="minorEastAsia" w:hAnsiTheme="minorEastAsia" w:cs="Times New Roman" w:hint="eastAsia"/>
                <w:color w:val="FF0000"/>
                <w:sz w:val="22"/>
                <w:szCs w:val="22"/>
              </w:rPr>
              <w:t>月</w:t>
            </w:r>
            <w:r>
              <w:rPr>
                <w:rFonts w:asciiTheme="minorEastAsia" w:eastAsiaTheme="minorEastAsia" w:hAnsiTheme="minorEastAsia" w:cs="Times New Roman" w:hint="eastAsia"/>
                <w:color w:val="FF0000"/>
                <w:sz w:val="22"/>
                <w:szCs w:val="22"/>
              </w:rPr>
              <w:t>あたり）</w:t>
            </w:r>
          </w:p>
        </w:tc>
        <w:tc>
          <w:tcPr>
            <w:tcW w:w="2393" w:type="dxa"/>
            <w:tcBorders>
              <w:top w:val="single" w:sz="12" w:space="0" w:color="auto"/>
              <w:bottom w:val="single" w:sz="12" w:space="0" w:color="auto"/>
            </w:tcBorders>
            <w:vAlign w:val="center"/>
          </w:tcPr>
          <w:p w:rsidR="008C2EAC" w:rsidRDefault="008C2EAC" w:rsidP="005D6BBB">
            <w:pPr>
              <w:wordWrap/>
              <w:adjustRightInd/>
              <w:spacing w:line="280" w:lineRule="exact"/>
              <w:jc w:val="center"/>
              <w:rPr>
                <w:rFonts w:asciiTheme="minorEastAsia" w:eastAsiaTheme="minorEastAsia" w:hAnsiTheme="minorEastAsia" w:cs="Times New Roman"/>
                <w:color w:val="FF0000"/>
                <w:sz w:val="22"/>
                <w:szCs w:val="22"/>
              </w:rPr>
            </w:pPr>
            <w:r w:rsidRPr="00A34818">
              <w:rPr>
                <w:rFonts w:asciiTheme="minorEastAsia" w:eastAsiaTheme="minorEastAsia" w:hAnsiTheme="minorEastAsia" w:cs="Times New Roman" w:hint="eastAsia"/>
                <w:color w:val="FF0000"/>
                <w:sz w:val="22"/>
                <w:szCs w:val="22"/>
              </w:rPr>
              <w:t>単位</w:t>
            </w:r>
          </w:p>
          <w:p w:rsidR="00615E1B" w:rsidRDefault="00615E1B" w:rsidP="005D6BBB">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（注１）</w:t>
            </w:r>
          </w:p>
          <w:p w:rsidR="00615E1B" w:rsidRPr="00A34818" w:rsidRDefault="00615E1B" w:rsidP="005D6BBB">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（注２）</w:t>
            </w:r>
          </w:p>
        </w:tc>
      </w:tr>
      <w:tr w:rsidR="00601BE0" w:rsidRPr="00A34818" w:rsidTr="00615E1B">
        <w:trPr>
          <w:jc w:val="center"/>
        </w:trPr>
        <w:tc>
          <w:tcPr>
            <w:tcW w:w="5406" w:type="dxa"/>
            <w:vMerge w:val="restart"/>
            <w:tcBorders>
              <w:top w:val="single" w:sz="12" w:space="0" w:color="auto"/>
            </w:tcBorders>
            <w:vAlign w:val="center"/>
          </w:tcPr>
          <w:p w:rsidR="00601BE0" w:rsidRPr="00A34818" w:rsidRDefault="00601BE0" w:rsidP="00615E1B">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４時間未満</w:t>
            </w:r>
          </w:p>
        </w:tc>
        <w:tc>
          <w:tcPr>
            <w:tcW w:w="1701" w:type="dxa"/>
            <w:tcBorders>
              <w:top w:val="single" w:sz="12" w:space="0" w:color="auto"/>
            </w:tcBorders>
            <w:vAlign w:val="center"/>
          </w:tcPr>
          <w:p w:rsidR="00601BE0" w:rsidRPr="00A34818" w:rsidRDefault="00601BE0" w:rsidP="00615E1B">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週１回</w:t>
            </w:r>
          </w:p>
        </w:tc>
        <w:tc>
          <w:tcPr>
            <w:tcW w:w="2393" w:type="dxa"/>
            <w:tcBorders>
              <w:top w:val="single" w:sz="12" w:space="0" w:color="auto"/>
            </w:tcBorders>
            <w:vAlign w:val="center"/>
          </w:tcPr>
          <w:p w:rsidR="00601BE0" w:rsidRPr="00A34818" w:rsidRDefault="00601BE0" w:rsidP="002878A7">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１，２２１単位</w:t>
            </w:r>
          </w:p>
        </w:tc>
      </w:tr>
      <w:tr w:rsidR="00601BE0" w:rsidRPr="00A34818" w:rsidTr="00615E1B">
        <w:trPr>
          <w:jc w:val="center"/>
        </w:trPr>
        <w:tc>
          <w:tcPr>
            <w:tcW w:w="5406" w:type="dxa"/>
            <w:vMerge/>
            <w:vAlign w:val="center"/>
          </w:tcPr>
          <w:p w:rsidR="00601BE0" w:rsidRPr="00A34818" w:rsidRDefault="00601BE0" w:rsidP="00DF493E">
            <w:pPr>
              <w:wordWrap/>
              <w:adjustRightInd/>
              <w:spacing w:line="280" w:lineRule="exact"/>
              <w:jc w:val="center"/>
              <w:rPr>
                <w:rFonts w:asciiTheme="minorEastAsia" w:eastAsiaTheme="minorEastAsia" w:hAnsiTheme="minorEastAsia" w:cs="Times New Roman"/>
                <w:color w:val="FF0000"/>
                <w:sz w:val="22"/>
                <w:szCs w:val="22"/>
              </w:rPr>
            </w:pPr>
          </w:p>
        </w:tc>
        <w:tc>
          <w:tcPr>
            <w:tcW w:w="1701" w:type="dxa"/>
            <w:vAlign w:val="center"/>
          </w:tcPr>
          <w:p w:rsidR="00601BE0" w:rsidRPr="00A34818" w:rsidRDefault="00601BE0" w:rsidP="00601BE0">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週２回</w:t>
            </w:r>
          </w:p>
        </w:tc>
        <w:tc>
          <w:tcPr>
            <w:tcW w:w="2393" w:type="dxa"/>
          </w:tcPr>
          <w:p w:rsidR="00601BE0" w:rsidRPr="00A34818" w:rsidRDefault="00601BE0" w:rsidP="002878A7">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２，４４２単位</w:t>
            </w:r>
          </w:p>
        </w:tc>
      </w:tr>
      <w:tr w:rsidR="00601BE0" w:rsidRPr="00A34818" w:rsidTr="00601BE0">
        <w:trPr>
          <w:jc w:val="center"/>
        </w:trPr>
        <w:tc>
          <w:tcPr>
            <w:tcW w:w="5406" w:type="dxa"/>
            <w:vMerge w:val="restart"/>
            <w:vAlign w:val="center"/>
          </w:tcPr>
          <w:p w:rsidR="00601BE0" w:rsidRPr="00A34818" w:rsidRDefault="00601BE0" w:rsidP="00601BE0">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４時間以上</w:t>
            </w:r>
          </w:p>
        </w:tc>
        <w:tc>
          <w:tcPr>
            <w:tcW w:w="1701" w:type="dxa"/>
            <w:vAlign w:val="center"/>
          </w:tcPr>
          <w:p w:rsidR="00601BE0" w:rsidRPr="00A34818" w:rsidRDefault="00601BE0" w:rsidP="002878A7">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週１回</w:t>
            </w:r>
          </w:p>
        </w:tc>
        <w:tc>
          <w:tcPr>
            <w:tcW w:w="2393" w:type="dxa"/>
          </w:tcPr>
          <w:p w:rsidR="00601BE0" w:rsidRPr="00A34818" w:rsidRDefault="00601BE0" w:rsidP="002878A7">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１，２９４単位</w:t>
            </w:r>
          </w:p>
        </w:tc>
      </w:tr>
      <w:tr w:rsidR="00601BE0" w:rsidRPr="00A34818" w:rsidTr="00615E1B">
        <w:trPr>
          <w:jc w:val="center"/>
        </w:trPr>
        <w:tc>
          <w:tcPr>
            <w:tcW w:w="5406" w:type="dxa"/>
            <w:vMerge/>
            <w:vAlign w:val="center"/>
          </w:tcPr>
          <w:p w:rsidR="00601BE0" w:rsidRPr="00A34818" w:rsidRDefault="00601BE0" w:rsidP="00615E1B">
            <w:pPr>
              <w:wordWrap/>
              <w:adjustRightInd/>
              <w:spacing w:line="280" w:lineRule="exact"/>
              <w:jc w:val="center"/>
              <w:rPr>
                <w:rFonts w:asciiTheme="minorEastAsia" w:eastAsiaTheme="minorEastAsia" w:hAnsiTheme="minorEastAsia" w:cs="Times New Roman"/>
                <w:color w:val="FF0000"/>
                <w:sz w:val="22"/>
                <w:szCs w:val="22"/>
              </w:rPr>
            </w:pPr>
          </w:p>
        </w:tc>
        <w:tc>
          <w:tcPr>
            <w:tcW w:w="1701" w:type="dxa"/>
            <w:vAlign w:val="center"/>
          </w:tcPr>
          <w:p w:rsidR="00601BE0" w:rsidRDefault="00601BE0" w:rsidP="002878A7">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週２回</w:t>
            </w:r>
          </w:p>
        </w:tc>
        <w:tc>
          <w:tcPr>
            <w:tcW w:w="2393" w:type="dxa"/>
          </w:tcPr>
          <w:p w:rsidR="00601BE0" w:rsidRDefault="00601BE0" w:rsidP="002878A7">
            <w:pPr>
              <w:wordWrap/>
              <w:adjustRightInd/>
              <w:spacing w:line="280" w:lineRule="exact"/>
              <w:jc w:val="center"/>
              <w:rPr>
                <w:rFonts w:asciiTheme="minorEastAsia" w:eastAsiaTheme="minorEastAsia" w:hAnsiTheme="minorEastAsia" w:cs="Times New Roman"/>
                <w:color w:val="FF0000"/>
                <w:sz w:val="22"/>
                <w:szCs w:val="22"/>
              </w:rPr>
            </w:pPr>
            <w:r>
              <w:rPr>
                <w:rFonts w:asciiTheme="minorEastAsia" w:eastAsiaTheme="minorEastAsia" w:hAnsiTheme="minorEastAsia" w:cs="Times New Roman" w:hint="eastAsia"/>
                <w:color w:val="FF0000"/>
                <w:sz w:val="22"/>
                <w:szCs w:val="22"/>
              </w:rPr>
              <w:t>２，５８８単位</w:t>
            </w:r>
          </w:p>
        </w:tc>
      </w:tr>
    </w:tbl>
    <w:p w:rsidR="00273559" w:rsidRPr="00A34818" w:rsidRDefault="00273559" w:rsidP="00A34818">
      <w:pPr>
        <w:wordWrap/>
        <w:adjustRightInd/>
        <w:spacing w:line="280" w:lineRule="exact"/>
        <w:ind w:left="666" w:hangingChars="300" w:hanging="666"/>
        <w:rPr>
          <w:rFonts w:cs="Times New Roman"/>
          <w:color w:val="FF0000"/>
          <w:sz w:val="22"/>
          <w:szCs w:val="22"/>
        </w:rPr>
      </w:pPr>
      <w:r w:rsidRPr="00A34818">
        <w:rPr>
          <w:rFonts w:hint="eastAsia"/>
          <w:color w:val="FF0000"/>
          <w:sz w:val="22"/>
          <w:szCs w:val="22"/>
        </w:rPr>
        <w:t>（注１）上記の単位は、</w:t>
      </w:r>
      <w:r w:rsidR="00615E1B">
        <w:rPr>
          <w:rFonts w:hint="eastAsia"/>
          <w:color w:val="FF0000"/>
          <w:sz w:val="22"/>
          <w:szCs w:val="22"/>
        </w:rPr>
        <w:t>狛江</w:t>
      </w:r>
      <w:r w:rsidRPr="00A34818">
        <w:rPr>
          <w:rFonts w:hint="eastAsia"/>
          <w:color w:val="FF0000"/>
          <w:sz w:val="22"/>
          <w:szCs w:val="22"/>
        </w:rPr>
        <w:t>市が設定</w:t>
      </w:r>
      <w:r w:rsidR="00601BE0">
        <w:rPr>
          <w:rFonts w:hint="eastAsia"/>
          <w:color w:val="FF0000"/>
          <w:sz w:val="22"/>
          <w:szCs w:val="22"/>
        </w:rPr>
        <w:t>したものであり、これが改定された場合は、これらの単位も自動的に改定</w:t>
      </w:r>
      <w:r w:rsidRPr="00A34818">
        <w:rPr>
          <w:rFonts w:hint="eastAsia"/>
          <w:color w:val="FF0000"/>
          <w:sz w:val="22"/>
          <w:szCs w:val="22"/>
        </w:rPr>
        <w:t>されます。なお、その場合は、事前に新しい単位を書面でお知らせします。</w:t>
      </w:r>
    </w:p>
    <w:p w:rsidR="00273559" w:rsidRPr="00A34818" w:rsidRDefault="00E13A3D" w:rsidP="00A34818">
      <w:pPr>
        <w:wordWrap/>
        <w:adjustRightInd/>
        <w:spacing w:line="280" w:lineRule="exact"/>
        <w:ind w:left="666" w:hangingChars="300" w:hanging="666"/>
        <w:rPr>
          <w:color w:val="FF0000"/>
          <w:sz w:val="22"/>
          <w:szCs w:val="22"/>
        </w:rPr>
      </w:pPr>
      <w:r>
        <w:rPr>
          <w:rFonts w:hint="eastAsia"/>
          <w:color w:val="FF0000"/>
          <w:sz w:val="22"/>
          <w:szCs w:val="22"/>
        </w:rPr>
        <w:t>（注２）区分</w:t>
      </w:r>
      <w:r w:rsidR="00273559" w:rsidRPr="00A34818">
        <w:rPr>
          <w:rFonts w:hint="eastAsia"/>
          <w:color w:val="FF0000"/>
          <w:sz w:val="22"/>
          <w:szCs w:val="22"/>
        </w:rPr>
        <w:t>支給限度額を超えてサービスを利用する場合は、超えた額の全額をご負担いただくこととなりますのでご留意ください。</w:t>
      </w:r>
    </w:p>
    <w:p w:rsidR="00222FC3" w:rsidRPr="00A34818" w:rsidRDefault="00222FC3" w:rsidP="005D6BBB">
      <w:pPr>
        <w:wordWrap/>
        <w:adjustRightInd/>
        <w:spacing w:line="280" w:lineRule="exact"/>
        <w:rPr>
          <w:rFonts w:ascii="ＭＳ ゴシック" w:eastAsia="ＭＳ ゴシック" w:hAnsi="ＭＳ ゴシック"/>
          <w:color w:val="FF0000"/>
          <w:sz w:val="22"/>
          <w:szCs w:val="22"/>
        </w:rPr>
      </w:pPr>
    </w:p>
    <w:p w:rsidR="00273559" w:rsidRPr="00A34818" w:rsidRDefault="00273559" w:rsidP="005D6BBB">
      <w:pPr>
        <w:wordWrap/>
        <w:adjustRightInd/>
        <w:spacing w:line="280" w:lineRule="exact"/>
        <w:rPr>
          <w:rFonts w:ascii="ＭＳ ゴシック" w:eastAsia="ＭＳ ゴシック" w:hAnsi="ＭＳ ゴシック" w:cs="Times New Roman"/>
          <w:color w:val="FF0000"/>
          <w:sz w:val="22"/>
          <w:szCs w:val="22"/>
        </w:rPr>
      </w:pPr>
      <w:r w:rsidRPr="00A34818">
        <w:rPr>
          <w:rFonts w:ascii="ＭＳ ゴシック" w:eastAsia="ＭＳ ゴシック" w:hAnsi="ＭＳ ゴシック" w:hint="eastAsia"/>
          <w:color w:val="FF0000"/>
          <w:sz w:val="22"/>
          <w:szCs w:val="22"/>
        </w:rPr>
        <w:t>【加算】</w:t>
      </w:r>
    </w:p>
    <w:p w:rsidR="00273559" w:rsidRPr="00A34818" w:rsidRDefault="00273559" w:rsidP="005D6BBB">
      <w:pPr>
        <w:wordWrap/>
        <w:adjustRightInd/>
        <w:spacing w:line="280" w:lineRule="exact"/>
        <w:rPr>
          <w:color w:val="FF0000"/>
          <w:sz w:val="22"/>
          <w:szCs w:val="22"/>
        </w:rPr>
      </w:pPr>
      <w:r w:rsidRPr="00A34818">
        <w:rPr>
          <w:rFonts w:hint="eastAsia"/>
          <w:color w:val="FF0000"/>
          <w:sz w:val="22"/>
          <w:szCs w:val="22"/>
        </w:rPr>
        <w:t xml:space="preserve">　以下の要件を満たす場合、上記の基本部分に以下の料金が加算されます。</w:t>
      </w:r>
    </w:p>
    <w:tbl>
      <w:tblPr>
        <w:tblpPr w:leftFromText="142" w:rightFromText="142" w:vertAnchor="text" w:tblpXSpec="center" w:tblpY="1"/>
        <w:tblOverlap w:val="never"/>
        <w:tblW w:w="930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865"/>
        <w:gridCol w:w="3932"/>
        <w:gridCol w:w="1238"/>
        <w:gridCol w:w="2268"/>
      </w:tblGrid>
      <w:tr w:rsidR="008813EC" w:rsidRPr="00A34818" w:rsidTr="00601BE0">
        <w:trPr>
          <w:trHeight w:val="628"/>
        </w:trPr>
        <w:tc>
          <w:tcPr>
            <w:tcW w:w="1865" w:type="dxa"/>
            <w:tcBorders>
              <w:top w:val="single" w:sz="12" w:space="0" w:color="auto"/>
              <w:bottom w:val="single" w:sz="12" w:space="0" w:color="auto"/>
            </w:tcBorders>
            <w:vAlign w:val="center"/>
          </w:tcPr>
          <w:p w:rsidR="00273559" w:rsidRPr="00A34818" w:rsidRDefault="00273559" w:rsidP="0088254A">
            <w:pPr>
              <w:kinsoku w:val="0"/>
              <w:wordWrap/>
              <w:overflowPunct w:val="0"/>
              <w:autoSpaceDE w:val="0"/>
              <w:autoSpaceDN w:val="0"/>
              <w:spacing w:line="240" w:lineRule="exact"/>
              <w:jc w:val="center"/>
              <w:rPr>
                <w:rFonts w:hAnsi="Times New Roman" w:cs="Times New Roman"/>
                <w:color w:val="FF0000"/>
                <w:spacing w:val="2"/>
              </w:rPr>
            </w:pPr>
            <w:r w:rsidRPr="00A34818">
              <w:rPr>
                <w:rFonts w:hAnsi="Times New Roman" w:hint="eastAsia"/>
                <w:color w:val="FF0000"/>
                <w:spacing w:val="2"/>
              </w:rPr>
              <w:lastRenderedPageBreak/>
              <w:t>加算の種類</w:t>
            </w:r>
          </w:p>
        </w:tc>
        <w:tc>
          <w:tcPr>
            <w:tcW w:w="5170" w:type="dxa"/>
            <w:gridSpan w:val="2"/>
            <w:tcBorders>
              <w:top w:val="single" w:sz="12" w:space="0" w:color="auto"/>
              <w:bottom w:val="single" w:sz="12" w:space="0" w:color="auto"/>
            </w:tcBorders>
            <w:vAlign w:val="center"/>
          </w:tcPr>
          <w:p w:rsidR="00273559" w:rsidRDefault="00273559" w:rsidP="0088254A">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加算の要件（概要）</w:t>
            </w:r>
          </w:p>
          <w:p w:rsidR="00615E1B" w:rsidRPr="00A34818" w:rsidRDefault="00615E1B" w:rsidP="00615E1B">
            <w:pPr>
              <w:kinsoku w:val="0"/>
              <w:wordWrap/>
              <w:overflowPunct w:val="0"/>
              <w:autoSpaceDE w:val="0"/>
              <w:autoSpaceDN w:val="0"/>
              <w:spacing w:line="240" w:lineRule="exact"/>
              <w:jc w:val="center"/>
              <w:rPr>
                <w:rFonts w:hAnsi="Times New Roman" w:cs="Times New Roman"/>
                <w:color w:val="FF0000"/>
                <w:spacing w:val="2"/>
              </w:rPr>
            </w:pPr>
            <w:r>
              <w:rPr>
                <w:rFonts w:hAnsi="Times New Roman" w:hint="eastAsia"/>
                <w:color w:val="FF0000"/>
                <w:spacing w:val="2"/>
              </w:rPr>
              <w:t>（１月あたり）</w:t>
            </w:r>
          </w:p>
        </w:tc>
        <w:tc>
          <w:tcPr>
            <w:tcW w:w="2268" w:type="dxa"/>
            <w:tcBorders>
              <w:top w:val="single" w:sz="12" w:space="0" w:color="auto"/>
              <w:bottom w:val="single" w:sz="12" w:space="0" w:color="auto"/>
            </w:tcBorders>
            <w:shd w:val="clear" w:color="auto" w:fill="auto"/>
            <w:vAlign w:val="center"/>
          </w:tcPr>
          <w:p w:rsidR="00615E1B" w:rsidRPr="00615E1B" w:rsidRDefault="00273559" w:rsidP="00615E1B">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単位</w:t>
            </w:r>
          </w:p>
        </w:tc>
      </w:tr>
      <w:tr w:rsidR="00601BE0" w:rsidRPr="00A34818" w:rsidTr="00601BE0">
        <w:trPr>
          <w:trHeight w:val="360"/>
        </w:trPr>
        <w:tc>
          <w:tcPr>
            <w:tcW w:w="1865" w:type="dxa"/>
            <w:vMerge w:val="restart"/>
            <w:tcBorders>
              <w:top w:val="single" w:sz="12" w:space="0" w:color="auto"/>
            </w:tcBorders>
            <w:vAlign w:val="center"/>
          </w:tcPr>
          <w:p w:rsidR="00601BE0" w:rsidRPr="00A34818" w:rsidRDefault="00601BE0" w:rsidP="0088254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送迎加算</w:t>
            </w:r>
          </w:p>
        </w:tc>
        <w:tc>
          <w:tcPr>
            <w:tcW w:w="3932" w:type="dxa"/>
            <w:vMerge w:val="restart"/>
            <w:tcBorders>
              <w:top w:val="single" w:sz="12" w:space="0" w:color="auto"/>
            </w:tcBorders>
            <w:vAlign w:val="center"/>
          </w:tcPr>
          <w:p w:rsidR="00601BE0" w:rsidRDefault="00601BE0" w:rsidP="0088254A">
            <w:pPr>
              <w:kinsoku w:val="0"/>
              <w:wordWrap/>
              <w:overflowPunct w:val="0"/>
              <w:autoSpaceDE w:val="0"/>
              <w:autoSpaceDN w:val="0"/>
              <w:spacing w:line="240" w:lineRule="exact"/>
              <w:jc w:val="both"/>
              <w:rPr>
                <w:rFonts w:cs="Times New Roman"/>
                <w:color w:val="FF0000"/>
                <w:sz w:val="20"/>
                <w:szCs w:val="20"/>
              </w:rPr>
            </w:pPr>
            <w:r>
              <w:rPr>
                <w:rFonts w:cs="Times New Roman" w:hint="eastAsia"/>
                <w:color w:val="FF0000"/>
                <w:sz w:val="20"/>
                <w:szCs w:val="20"/>
              </w:rPr>
              <w:t>介護予防サービス計画において、居宅と事業所との間の送迎が必要とされた者に対し、送迎を行った場合</w:t>
            </w:r>
          </w:p>
        </w:tc>
        <w:tc>
          <w:tcPr>
            <w:tcW w:w="1238" w:type="dxa"/>
            <w:tcBorders>
              <w:top w:val="single" w:sz="12" w:space="0" w:color="auto"/>
              <w:bottom w:val="single" w:sz="4" w:space="0" w:color="auto"/>
            </w:tcBorders>
            <w:vAlign w:val="center"/>
          </w:tcPr>
          <w:p w:rsidR="00601BE0" w:rsidRDefault="00601BE0" w:rsidP="00E41D57">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週１回</w:t>
            </w:r>
          </w:p>
        </w:tc>
        <w:tc>
          <w:tcPr>
            <w:tcW w:w="2268" w:type="dxa"/>
            <w:tcBorders>
              <w:top w:val="single" w:sz="12" w:space="0" w:color="auto"/>
            </w:tcBorders>
            <w:vAlign w:val="center"/>
          </w:tcPr>
          <w:p w:rsidR="00601BE0" w:rsidRDefault="00601BE0" w:rsidP="00BE4501">
            <w:pPr>
              <w:kinsoku w:val="0"/>
              <w:wordWrap/>
              <w:overflowPunct w:val="0"/>
              <w:autoSpaceDE w:val="0"/>
              <w:autoSpaceDN w:val="0"/>
              <w:spacing w:line="240" w:lineRule="exact"/>
              <w:ind w:rightChars="291" w:right="617"/>
              <w:jc w:val="right"/>
              <w:rPr>
                <w:rFonts w:cs="Times New Roman"/>
                <w:color w:val="FF0000"/>
              </w:rPr>
            </w:pPr>
            <w:r>
              <w:rPr>
                <w:rFonts w:cs="Times New Roman" w:hint="eastAsia"/>
                <w:color w:val="FF0000"/>
              </w:rPr>
              <w:t>２８４単位</w:t>
            </w:r>
          </w:p>
        </w:tc>
      </w:tr>
      <w:tr w:rsidR="00601BE0" w:rsidRPr="00A34818" w:rsidTr="00601BE0">
        <w:trPr>
          <w:trHeight w:val="360"/>
        </w:trPr>
        <w:tc>
          <w:tcPr>
            <w:tcW w:w="1865" w:type="dxa"/>
            <w:vMerge/>
            <w:tcBorders>
              <w:bottom w:val="single" w:sz="4" w:space="0" w:color="auto"/>
            </w:tcBorders>
            <w:vAlign w:val="center"/>
          </w:tcPr>
          <w:p w:rsidR="00601BE0" w:rsidRDefault="00601BE0" w:rsidP="0088254A">
            <w:pPr>
              <w:kinsoku w:val="0"/>
              <w:wordWrap/>
              <w:overflowPunct w:val="0"/>
              <w:autoSpaceDE w:val="0"/>
              <w:autoSpaceDN w:val="0"/>
              <w:spacing w:line="240" w:lineRule="exact"/>
              <w:jc w:val="center"/>
              <w:rPr>
                <w:rFonts w:hAnsi="Times New Roman"/>
                <w:color w:val="FF0000"/>
                <w:spacing w:val="2"/>
              </w:rPr>
            </w:pPr>
          </w:p>
        </w:tc>
        <w:tc>
          <w:tcPr>
            <w:tcW w:w="3932" w:type="dxa"/>
            <w:vMerge/>
            <w:tcBorders>
              <w:bottom w:val="single" w:sz="4" w:space="0" w:color="auto"/>
            </w:tcBorders>
            <w:vAlign w:val="center"/>
          </w:tcPr>
          <w:p w:rsidR="00601BE0" w:rsidRDefault="00601BE0" w:rsidP="0088254A">
            <w:pPr>
              <w:kinsoku w:val="0"/>
              <w:wordWrap/>
              <w:overflowPunct w:val="0"/>
              <w:autoSpaceDE w:val="0"/>
              <w:autoSpaceDN w:val="0"/>
              <w:spacing w:line="240" w:lineRule="exact"/>
              <w:jc w:val="both"/>
              <w:rPr>
                <w:rFonts w:cs="Times New Roman"/>
                <w:color w:val="FF0000"/>
                <w:sz w:val="20"/>
                <w:szCs w:val="20"/>
              </w:rPr>
            </w:pPr>
          </w:p>
        </w:tc>
        <w:tc>
          <w:tcPr>
            <w:tcW w:w="1238" w:type="dxa"/>
            <w:tcBorders>
              <w:top w:val="single" w:sz="4" w:space="0" w:color="auto"/>
              <w:bottom w:val="single" w:sz="4" w:space="0" w:color="auto"/>
            </w:tcBorders>
            <w:vAlign w:val="center"/>
          </w:tcPr>
          <w:p w:rsidR="00601BE0" w:rsidRDefault="00601BE0" w:rsidP="00E41D57">
            <w:pPr>
              <w:kinsoku w:val="0"/>
              <w:wordWrap/>
              <w:overflowPunct w:val="0"/>
              <w:autoSpaceDE w:val="0"/>
              <w:autoSpaceDN w:val="0"/>
              <w:spacing w:line="240" w:lineRule="exact"/>
              <w:jc w:val="center"/>
              <w:rPr>
                <w:rFonts w:cs="Times New Roman"/>
                <w:color w:val="FF0000"/>
                <w:sz w:val="20"/>
                <w:szCs w:val="20"/>
              </w:rPr>
            </w:pPr>
            <w:r>
              <w:rPr>
                <w:rFonts w:cs="Times New Roman" w:hint="eastAsia"/>
                <w:color w:val="FF0000"/>
                <w:sz w:val="20"/>
                <w:szCs w:val="20"/>
              </w:rPr>
              <w:t>週２回</w:t>
            </w:r>
          </w:p>
        </w:tc>
        <w:tc>
          <w:tcPr>
            <w:tcW w:w="2268" w:type="dxa"/>
            <w:tcBorders>
              <w:bottom w:val="single" w:sz="4" w:space="0" w:color="auto"/>
            </w:tcBorders>
            <w:vAlign w:val="center"/>
          </w:tcPr>
          <w:p w:rsidR="00601BE0" w:rsidRDefault="00601BE0" w:rsidP="00BE4501">
            <w:pPr>
              <w:kinsoku w:val="0"/>
              <w:wordWrap/>
              <w:overflowPunct w:val="0"/>
              <w:autoSpaceDE w:val="0"/>
              <w:autoSpaceDN w:val="0"/>
              <w:spacing w:line="240" w:lineRule="exact"/>
              <w:ind w:rightChars="291" w:right="617"/>
              <w:jc w:val="right"/>
              <w:rPr>
                <w:rFonts w:cs="Times New Roman"/>
                <w:color w:val="FF0000"/>
              </w:rPr>
            </w:pPr>
            <w:r>
              <w:rPr>
                <w:rFonts w:cs="Times New Roman" w:hint="eastAsia"/>
                <w:color w:val="FF0000"/>
              </w:rPr>
              <w:t>５６８単位</w:t>
            </w:r>
          </w:p>
        </w:tc>
      </w:tr>
      <w:tr w:rsidR="008813EC" w:rsidRPr="00A34818" w:rsidTr="00601BE0">
        <w:trPr>
          <w:trHeight w:val="343"/>
        </w:trPr>
        <w:tc>
          <w:tcPr>
            <w:tcW w:w="1865" w:type="dxa"/>
            <w:tcBorders>
              <w:top w:val="single" w:sz="4" w:space="0" w:color="auto"/>
            </w:tcBorders>
            <w:vAlign w:val="center"/>
          </w:tcPr>
          <w:p w:rsidR="00273559" w:rsidRPr="00A34818" w:rsidRDefault="00D16550" w:rsidP="0088254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運動</w:t>
            </w:r>
            <w:r w:rsidR="00273559" w:rsidRPr="00A34818">
              <w:rPr>
                <w:rFonts w:hAnsi="Times New Roman" w:hint="eastAsia"/>
                <w:color w:val="FF0000"/>
                <w:spacing w:val="2"/>
              </w:rPr>
              <w:t>機能</w:t>
            </w:r>
          </w:p>
          <w:p w:rsidR="00273559" w:rsidRPr="00A34818" w:rsidRDefault="00273559" w:rsidP="0088254A">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加算</w:t>
            </w:r>
          </w:p>
        </w:tc>
        <w:tc>
          <w:tcPr>
            <w:tcW w:w="5170" w:type="dxa"/>
            <w:gridSpan w:val="2"/>
            <w:tcBorders>
              <w:top w:val="single" w:sz="4" w:space="0" w:color="auto"/>
            </w:tcBorders>
            <w:vAlign w:val="center"/>
          </w:tcPr>
          <w:p w:rsidR="00273559" w:rsidRPr="00A34818" w:rsidRDefault="00615E1B" w:rsidP="0088254A">
            <w:pPr>
              <w:kinsoku w:val="0"/>
              <w:wordWrap/>
              <w:overflowPunct w:val="0"/>
              <w:autoSpaceDE w:val="0"/>
              <w:autoSpaceDN w:val="0"/>
              <w:spacing w:line="240" w:lineRule="exact"/>
              <w:jc w:val="both"/>
              <w:rPr>
                <w:rFonts w:cs="Times New Roman"/>
                <w:color w:val="FF0000"/>
                <w:sz w:val="20"/>
                <w:szCs w:val="20"/>
              </w:rPr>
            </w:pPr>
            <w:r>
              <w:rPr>
                <w:rFonts w:cs="Times New Roman" w:hint="eastAsia"/>
                <w:color w:val="FF0000"/>
                <w:sz w:val="20"/>
                <w:szCs w:val="20"/>
              </w:rPr>
              <w:t>１月に１回以上、</w:t>
            </w:r>
            <w:r w:rsidR="00273559" w:rsidRPr="00A34818">
              <w:rPr>
                <w:rFonts w:cs="Times New Roman" w:hint="eastAsia"/>
                <w:color w:val="FF0000"/>
                <w:sz w:val="20"/>
                <w:szCs w:val="20"/>
              </w:rPr>
              <w:t>利</w:t>
            </w:r>
            <w:bookmarkStart w:id="0" w:name="_GoBack"/>
            <w:bookmarkEnd w:id="0"/>
            <w:r w:rsidR="00273559" w:rsidRPr="00A34818">
              <w:rPr>
                <w:rFonts w:cs="Times New Roman" w:hint="eastAsia"/>
                <w:color w:val="FF0000"/>
                <w:sz w:val="20"/>
                <w:szCs w:val="20"/>
              </w:rPr>
              <w:t>用者へ個</w:t>
            </w:r>
            <w:r>
              <w:rPr>
                <w:rFonts w:cs="Times New Roman" w:hint="eastAsia"/>
                <w:color w:val="FF0000"/>
                <w:sz w:val="20"/>
                <w:szCs w:val="20"/>
              </w:rPr>
              <w:t>別的な機能訓練等の運動器機能向上サービスを行った場合</w:t>
            </w:r>
          </w:p>
        </w:tc>
        <w:tc>
          <w:tcPr>
            <w:tcW w:w="2268" w:type="dxa"/>
            <w:tcBorders>
              <w:top w:val="single" w:sz="4" w:space="0" w:color="auto"/>
            </w:tcBorders>
            <w:vAlign w:val="center"/>
          </w:tcPr>
          <w:p w:rsidR="00273559" w:rsidRPr="00A34818" w:rsidRDefault="00601BE0" w:rsidP="00BE4501">
            <w:pPr>
              <w:kinsoku w:val="0"/>
              <w:wordWrap/>
              <w:overflowPunct w:val="0"/>
              <w:autoSpaceDE w:val="0"/>
              <w:autoSpaceDN w:val="0"/>
              <w:spacing w:line="240" w:lineRule="exact"/>
              <w:ind w:rightChars="291" w:right="617"/>
              <w:jc w:val="right"/>
              <w:rPr>
                <w:rFonts w:cs="Times New Roman"/>
                <w:color w:val="FF0000"/>
              </w:rPr>
            </w:pPr>
            <w:r>
              <w:rPr>
                <w:rFonts w:cs="Times New Roman" w:hint="eastAsia"/>
                <w:color w:val="FF0000"/>
              </w:rPr>
              <w:t>３５０</w:t>
            </w:r>
            <w:r w:rsidR="00273559" w:rsidRPr="00A34818">
              <w:rPr>
                <w:rFonts w:cs="Times New Roman" w:hint="eastAsia"/>
                <w:color w:val="FF0000"/>
              </w:rPr>
              <w:t>単位</w:t>
            </w:r>
          </w:p>
        </w:tc>
      </w:tr>
      <w:tr w:rsidR="008813EC" w:rsidRPr="00A34818" w:rsidTr="00222FC3">
        <w:trPr>
          <w:trHeight w:val="586"/>
        </w:trPr>
        <w:tc>
          <w:tcPr>
            <w:tcW w:w="1865" w:type="dxa"/>
            <w:vAlign w:val="center"/>
          </w:tcPr>
          <w:p w:rsidR="00273559" w:rsidRPr="00A34818" w:rsidRDefault="00273559" w:rsidP="0088254A">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栄養改善</w:t>
            </w:r>
          </w:p>
          <w:p w:rsidR="00273559" w:rsidRPr="00A34818" w:rsidRDefault="00273559" w:rsidP="0088254A">
            <w:pPr>
              <w:kinsoku w:val="0"/>
              <w:wordWrap/>
              <w:overflowPunct w:val="0"/>
              <w:autoSpaceDE w:val="0"/>
              <w:autoSpaceDN w:val="0"/>
              <w:spacing w:line="240" w:lineRule="exact"/>
              <w:jc w:val="center"/>
              <w:rPr>
                <w:rFonts w:hAnsi="Times New Roman" w:cs="Times New Roman"/>
                <w:color w:val="FF0000"/>
                <w:spacing w:val="2"/>
              </w:rPr>
            </w:pPr>
            <w:r w:rsidRPr="00A34818">
              <w:rPr>
                <w:rFonts w:hAnsi="Times New Roman" w:hint="eastAsia"/>
                <w:color w:val="FF0000"/>
                <w:spacing w:val="2"/>
              </w:rPr>
              <w:t>加算</w:t>
            </w:r>
          </w:p>
        </w:tc>
        <w:tc>
          <w:tcPr>
            <w:tcW w:w="5170" w:type="dxa"/>
            <w:gridSpan w:val="2"/>
            <w:vAlign w:val="center"/>
          </w:tcPr>
          <w:p w:rsidR="00273559" w:rsidRPr="00A34818" w:rsidRDefault="00615E1B" w:rsidP="0088254A">
            <w:pPr>
              <w:kinsoku w:val="0"/>
              <w:wordWrap/>
              <w:overflowPunct w:val="0"/>
              <w:autoSpaceDE w:val="0"/>
              <w:autoSpaceDN w:val="0"/>
              <w:spacing w:line="240" w:lineRule="exact"/>
              <w:jc w:val="both"/>
              <w:rPr>
                <w:rFonts w:cs="Times New Roman"/>
                <w:color w:val="FF0000"/>
                <w:sz w:val="20"/>
                <w:szCs w:val="20"/>
              </w:rPr>
            </w:pPr>
            <w:r>
              <w:rPr>
                <w:rFonts w:cs="Times New Roman" w:hint="eastAsia"/>
                <w:color w:val="FF0000"/>
                <w:sz w:val="20"/>
                <w:szCs w:val="20"/>
              </w:rPr>
              <w:t>１月に１回以上、利用者へ栄養食事相談等の栄養改善サービスを行った場合</w:t>
            </w:r>
          </w:p>
        </w:tc>
        <w:tc>
          <w:tcPr>
            <w:tcW w:w="2268" w:type="dxa"/>
            <w:vAlign w:val="center"/>
          </w:tcPr>
          <w:p w:rsidR="00273559" w:rsidRPr="00A34818" w:rsidRDefault="002878A7" w:rsidP="00BE4501">
            <w:pPr>
              <w:kinsoku w:val="0"/>
              <w:wordWrap/>
              <w:overflowPunct w:val="0"/>
              <w:autoSpaceDE w:val="0"/>
              <w:autoSpaceDN w:val="0"/>
              <w:spacing w:line="240" w:lineRule="exact"/>
              <w:ind w:rightChars="291" w:right="617"/>
              <w:jc w:val="right"/>
              <w:rPr>
                <w:rFonts w:cs="Times New Roman"/>
                <w:color w:val="FF0000"/>
              </w:rPr>
            </w:pPr>
            <w:r>
              <w:rPr>
                <w:rFonts w:cs="Times New Roman" w:hint="eastAsia"/>
                <w:color w:val="FF0000"/>
              </w:rPr>
              <w:t>１５０</w:t>
            </w:r>
            <w:r w:rsidR="00273559" w:rsidRPr="00A34818">
              <w:rPr>
                <w:rFonts w:cs="Times New Roman" w:hint="eastAsia"/>
                <w:color w:val="FF0000"/>
              </w:rPr>
              <w:t>単位</w:t>
            </w:r>
          </w:p>
        </w:tc>
      </w:tr>
      <w:tr w:rsidR="008813EC" w:rsidRPr="00A34818" w:rsidTr="00222FC3">
        <w:trPr>
          <w:trHeight w:val="529"/>
        </w:trPr>
        <w:tc>
          <w:tcPr>
            <w:tcW w:w="1865" w:type="dxa"/>
            <w:vAlign w:val="center"/>
          </w:tcPr>
          <w:p w:rsidR="00273559" w:rsidRPr="00A34818" w:rsidRDefault="00273559" w:rsidP="0088254A">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口腔機能向上</w:t>
            </w:r>
          </w:p>
          <w:p w:rsidR="00273559" w:rsidRPr="00A34818" w:rsidRDefault="00273559" w:rsidP="0088254A">
            <w:pPr>
              <w:kinsoku w:val="0"/>
              <w:wordWrap/>
              <w:overflowPunct w:val="0"/>
              <w:autoSpaceDE w:val="0"/>
              <w:autoSpaceDN w:val="0"/>
              <w:spacing w:line="240" w:lineRule="exact"/>
              <w:jc w:val="center"/>
              <w:rPr>
                <w:rFonts w:hAnsi="Times New Roman"/>
                <w:color w:val="FF0000"/>
                <w:spacing w:val="2"/>
              </w:rPr>
            </w:pPr>
            <w:r w:rsidRPr="00A34818">
              <w:rPr>
                <w:rFonts w:hAnsi="Times New Roman" w:hint="eastAsia"/>
                <w:color w:val="FF0000"/>
                <w:spacing w:val="2"/>
              </w:rPr>
              <w:t>加算</w:t>
            </w:r>
          </w:p>
        </w:tc>
        <w:tc>
          <w:tcPr>
            <w:tcW w:w="5170" w:type="dxa"/>
            <w:gridSpan w:val="2"/>
            <w:vAlign w:val="center"/>
          </w:tcPr>
          <w:p w:rsidR="00273559" w:rsidRPr="00A34818" w:rsidRDefault="00615E1B" w:rsidP="00615E1B">
            <w:pPr>
              <w:kinsoku w:val="0"/>
              <w:wordWrap/>
              <w:overflowPunct w:val="0"/>
              <w:autoSpaceDE w:val="0"/>
              <w:autoSpaceDN w:val="0"/>
              <w:spacing w:line="240" w:lineRule="exact"/>
              <w:jc w:val="both"/>
              <w:rPr>
                <w:rFonts w:cs="Times New Roman"/>
                <w:color w:val="FF0000"/>
                <w:sz w:val="20"/>
                <w:szCs w:val="20"/>
              </w:rPr>
            </w:pPr>
            <w:r>
              <w:rPr>
                <w:rFonts w:cs="Times New Roman" w:hint="eastAsia"/>
                <w:color w:val="FF0000"/>
                <w:sz w:val="20"/>
                <w:szCs w:val="20"/>
              </w:rPr>
              <w:t>１月に１回以上、</w:t>
            </w:r>
            <w:r w:rsidR="00273559" w:rsidRPr="00A34818">
              <w:rPr>
                <w:rFonts w:cs="Times New Roman" w:hint="eastAsia"/>
                <w:color w:val="FF0000"/>
                <w:sz w:val="20"/>
                <w:szCs w:val="20"/>
              </w:rPr>
              <w:t>利用者へ口腔清掃指導や摂食・嚥下機能訓練等の口腔機能向上サービスを行った場合</w:t>
            </w:r>
          </w:p>
        </w:tc>
        <w:tc>
          <w:tcPr>
            <w:tcW w:w="2268" w:type="dxa"/>
            <w:vAlign w:val="center"/>
          </w:tcPr>
          <w:p w:rsidR="00273559" w:rsidRPr="00A34818" w:rsidRDefault="002878A7" w:rsidP="00BE4501">
            <w:pPr>
              <w:kinsoku w:val="0"/>
              <w:wordWrap/>
              <w:overflowPunct w:val="0"/>
              <w:autoSpaceDE w:val="0"/>
              <w:autoSpaceDN w:val="0"/>
              <w:spacing w:line="240" w:lineRule="exact"/>
              <w:ind w:rightChars="291" w:right="617"/>
              <w:jc w:val="right"/>
              <w:rPr>
                <w:rFonts w:cs="Times New Roman"/>
                <w:color w:val="FF0000"/>
              </w:rPr>
            </w:pPr>
            <w:r>
              <w:rPr>
                <w:rFonts w:cs="Times New Roman" w:hint="eastAsia"/>
                <w:color w:val="FF0000"/>
              </w:rPr>
              <w:t>１５０</w:t>
            </w:r>
            <w:r w:rsidR="00273559" w:rsidRPr="00A34818">
              <w:rPr>
                <w:rFonts w:cs="Times New Roman" w:hint="eastAsia"/>
                <w:color w:val="FF0000"/>
              </w:rPr>
              <w:t>単位</w:t>
            </w:r>
          </w:p>
        </w:tc>
      </w:tr>
      <w:tr w:rsidR="00601BE0" w:rsidRPr="00A34818" w:rsidTr="00222FC3">
        <w:trPr>
          <w:trHeight w:val="529"/>
        </w:trPr>
        <w:tc>
          <w:tcPr>
            <w:tcW w:w="1865" w:type="dxa"/>
            <w:vAlign w:val="center"/>
          </w:tcPr>
          <w:p w:rsidR="00601BE0" w:rsidRDefault="00601BE0" w:rsidP="0088254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事業所評価</w:t>
            </w:r>
          </w:p>
          <w:p w:rsidR="00601BE0" w:rsidRPr="00A34818" w:rsidRDefault="00601BE0" w:rsidP="0088254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加算</w:t>
            </w:r>
          </w:p>
        </w:tc>
        <w:tc>
          <w:tcPr>
            <w:tcW w:w="5170" w:type="dxa"/>
            <w:gridSpan w:val="2"/>
            <w:vAlign w:val="center"/>
          </w:tcPr>
          <w:p w:rsidR="00601BE0" w:rsidRDefault="00D16550" w:rsidP="00615E1B">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当該加算の算定基準に適合し、かつ、評価対象期間中、利用者の要支援状態の維持・改善の割合が一定以上となった場合</w:t>
            </w:r>
          </w:p>
        </w:tc>
        <w:tc>
          <w:tcPr>
            <w:tcW w:w="2268" w:type="dxa"/>
            <w:vAlign w:val="center"/>
          </w:tcPr>
          <w:p w:rsidR="00601BE0" w:rsidRDefault="00601BE0" w:rsidP="00BE4501">
            <w:pPr>
              <w:kinsoku w:val="0"/>
              <w:wordWrap/>
              <w:overflowPunct w:val="0"/>
              <w:autoSpaceDE w:val="0"/>
              <w:autoSpaceDN w:val="0"/>
              <w:spacing w:line="240" w:lineRule="exact"/>
              <w:ind w:rightChars="291" w:right="617"/>
              <w:jc w:val="right"/>
              <w:rPr>
                <w:rFonts w:cs="Times New Roman"/>
                <w:color w:val="FF0000"/>
              </w:rPr>
            </w:pPr>
            <w:r>
              <w:rPr>
                <w:rFonts w:cs="Times New Roman" w:hint="eastAsia"/>
                <w:color w:val="FF0000"/>
              </w:rPr>
              <w:t>１８０単位</w:t>
            </w:r>
          </w:p>
        </w:tc>
      </w:tr>
      <w:tr w:rsidR="00D16550" w:rsidRPr="00A34818" w:rsidTr="00222FC3">
        <w:trPr>
          <w:trHeight w:val="529"/>
        </w:trPr>
        <w:tc>
          <w:tcPr>
            <w:tcW w:w="1865" w:type="dxa"/>
            <w:vAlign w:val="center"/>
          </w:tcPr>
          <w:p w:rsidR="00D16550" w:rsidRDefault="00D16550" w:rsidP="002746E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介護職員処遇改善</w:t>
            </w:r>
          </w:p>
          <w:p w:rsidR="00D16550" w:rsidRDefault="00D16550" w:rsidP="002746E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加算Ⅰ</w:t>
            </w:r>
          </w:p>
        </w:tc>
        <w:tc>
          <w:tcPr>
            <w:tcW w:w="5170" w:type="dxa"/>
            <w:gridSpan w:val="2"/>
            <w:vMerge w:val="restart"/>
            <w:vAlign w:val="center"/>
          </w:tcPr>
          <w:p w:rsidR="00D16550" w:rsidRPr="00A34818" w:rsidRDefault="00D16550" w:rsidP="00D16550">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20"/>
                <w:szCs w:val="20"/>
              </w:rPr>
              <w:t>当該加算の算定要件を満たす場合　※（注１）</w:t>
            </w:r>
          </w:p>
          <w:p w:rsidR="00D16550" w:rsidRDefault="00D16550" w:rsidP="00D16550">
            <w:pPr>
              <w:kinsoku w:val="0"/>
              <w:wordWrap/>
              <w:overflowPunct w:val="0"/>
              <w:autoSpaceDE w:val="0"/>
              <w:autoSpaceDN w:val="0"/>
              <w:spacing w:line="240" w:lineRule="exact"/>
              <w:jc w:val="both"/>
              <w:rPr>
                <w:rFonts w:cs="Times New Roman"/>
                <w:color w:val="FF0000"/>
                <w:sz w:val="20"/>
                <w:szCs w:val="20"/>
              </w:rPr>
            </w:pPr>
            <w:r w:rsidRPr="00A34818">
              <w:rPr>
                <w:rFonts w:cs="Times New Roman" w:hint="eastAsia"/>
                <w:color w:val="FF0000"/>
                <w:sz w:val="16"/>
                <w:szCs w:val="16"/>
              </w:rPr>
              <w:t>※いずれか１つを算定する。</w:t>
            </w:r>
          </w:p>
        </w:tc>
        <w:tc>
          <w:tcPr>
            <w:tcW w:w="2268" w:type="dxa"/>
            <w:vAlign w:val="center"/>
          </w:tcPr>
          <w:p w:rsidR="00D16550" w:rsidRPr="00D16550" w:rsidRDefault="00D16550" w:rsidP="00D16550">
            <w:pPr>
              <w:kinsoku w:val="0"/>
              <w:wordWrap/>
              <w:overflowPunct w:val="0"/>
              <w:autoSpaceDE w:val="0"/>
              <w:autoSpaceDN w:val="0"/>
              <w:spacing w:line="240" w:lineRule="exact"/>
              <w:jc w:val="center"/>
              <w:rPr>
                <w:rFonts w:asciiTheme="minorEastAsia" w:eastAsiaTheme="minorEastAsia" w:hAnsiTheme="minorEastAsia"/>
                <w:color w:val="FF0000"/>
              </w:rPr>
            </w:pPr>
            <w:r w:rsidRPr="00A34818">
              <w:rPr>
                <w:rFonts w:asciiTheme="minorEastAsia" w:eastAsiaTheme="minorEastAsia" w:hAnsiTheme="minorEastAsia" w:hint="eastAsia"/>
                <w:color w:val="FF0000"/>
              </w:rPr>
              <w:t>１月の利用料金（基本部分＋各種加算減算</w:t>
            </w:r>
            <w:r>
              <w:rPr>
                <w:rFonts w:asciiTheme="minorEastAsia" w:eastAsiaTheme="minorEastAsia" w:hAnsiTheme="minorEastAsia" w:hint="eastAsia"/>
                <w:color w:val="FF0000"/>
              </w:rPr>
              <w:t>の合計</w:t>
            </w:r>
            <w:r w:rsidRPr="00A34818">
              <w:rPr>
                <w:rFonts w:asciiTheme="minorEastAsia" w:eastAsiaTheme="minorEastAsia" w:hAnsiTheme="minorEastAsia" w:hint="eastAsia"/>
                <w:color w:val="FF0000"/>
              </w:rPr>
              <w:t>）の</w:t>
            </w:r>
            <w:r>
              <w:rPr>
                <w:rFonts w:asciiTheme="minorEastAsia" w:eastAsiaTheme="minorEastAsia" w:hAnsiTheme="minorEastAsia" w:hint="eastAsia"/>
                <w:color w:val="FF0000"/>
              </w:rPr>
              <w:t>５</w:t>
            </w:r>
            <w:r w:rsidRPr="00A34818">
              <w:rPr>
                <w:rFonts w:asciiTheme="minorEastAsia" w:eastAsiaTheme="minorEastAsia" w:hAnsiTheme="minorEastAsia" w:hint="eastAsia"/>
                <w:color w:val="FF0000"/>
              </w:rPr>
              <w:t>.</w:t>
            </w:r>
            <w:r>
              <w:rPr>
                <w:rFonts w:asciiTheme="minorEastAsia" w:eastAsiaTheme="minorEastAsia" w:hAnsiTheme="minorEastAsia" w:hint="eastAsia"/>
                <w:color w:val="FF0000"/>
              </w:rPr>
              <w:t>９</w:t>
            </w:r>
            <w:r w:rsidRPr="00A34818">
              <w:rPr>
                <w:rFonts w:asciiTheme="minorEastAsia" w:eastAsiaTheme="minorEastAsia" w:hAnsiTheme="minorEastAsia" w:hint="eastAsia"/>
                <w:color w:val="FF0000"/>
              </w:rPr>
              <w:t>％</w:t>
            </w:r>
          </w:p>
        </w:tc>
      </w:tr>
      <w:tr w:rsidR="00D16550" w:rsidRPr="00A34818" w:rsidTr="00222FC3">
        <w:trPr>
          <w:trHeight w:val="529"/>
        </w:trPr>
        <w:tc>
          <w:tcPr>
            <w:tcW w:w="1865" w:type="dxa"/>
            <w:vAlign w:val="center"/>
          </w:tcPr>
          <w:p w:rsidR="00D16550" w:rsidRDefault="00D16550" w:rsidP="002746E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介護職員処遇改善</w:t>
            </w:r>
          </w:p>
          <w:p w:rsidR="00D16550" w:rsidRDefault="00D16550" w:rsidP="00D16550">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加算Ⅱ</w:t>
            </w:r>
          </w:p>
        </w:tc>
        <w:tc>
          <w:tcPr>
            <w:tcW w:w="5170" w:type="dxa"/>
            <w:gridSpan w:val="2"/>
            <w:vMerge/>
            <w:vAlign w:val="center"/>
          </w:tcPr>
          <w:p w:rsidR="00D16550" w:rsidRDefault="00D16550" w:rsidP="00615E1B">
            <w:pPr>
              <w:kinsoku w:val="0"/>
              <w:wordWrap/>
              <w:overflowPunct w:val="0"/>
              <w:autoSpaceDE w:val="0"/>
              <w:autoSpaceDN w:val="0"/>
              <w:spacing w:line="240" w:lineRule="exact"/>
              <w:jc w:val="both"/>
              <w:rPr>
                <w:rFonts w:cs="Times New Roman"/>
                <w:color w:val="FF0000"/>
                <w:sz w:val="20"/>
                <w:szCs w:val="20"/>
              </w:rPr>
            </w:pPr>
          </w:p>
        </w:tc>
        <w:tc>
          <w:tcPr>
            <w:tcW w:w="2268" w:type="dxa"/>
            <w:vAlign w:val="center"/>
          </w:tcPr>
          <w:p w:rsidR="00D16550" w:rsidRDefault="00D16550" w:rsidP="00D16550">
            <w:pPr>
              <w:kinsoku w:val="0"/>
              <w:wordWrap/>
              <w:overflowPunct w:val="0"/>
              <w:autoSpaceDE w:val="0"/>
              <w:autoSpaceDN w:val="0"/>
              <w:spacing w:line="240" w:lineRule="exact"/>
              <w:jc w:val="right"/>
              <w:rPr>
                <w:rFonts w:cs="Times New Roman"/>
                <w:color w:val="FF0000"/>
              </w:rPr>
            </w:pPr>
            <w:r w:rsidRPr="00A34818">
              <w:rPr>
                <w:rFonts w:asciiTheme="minorEastAsia" w:eastAsiaTheme="minorEastAsia" w:hAnsiTheme="minorEastAsia" w:hint="eastAsia"/>
                <w:color w:val="FF0000"/>
              </w:rPr>
              <w:t>１月の利用料金（基本部分＋各種加算減算</w:t>
            </w:r>
            <w:r>
              <w:rPr>
                <w:rFonts w:asciiTheme="minorEastAsia" w:eastAsiaTheme="minorEastAsia" w:hAnsiTheme="minorEastAsia" w:hint="eastAsia"/>
                <w:color w:val="FF0000"/>
              </w:rPr>
              <w:t>の合計</w:t>
            </w:r>
            <w:r w:rsidRPr="00A34818">
              <w:rPr>
                <w:rFonts w:asciiTheme="minorEastAsia" w:eastAsiaTheme="minorEastAsia" w:hAnsiTheme="minorEastAsia" w:hint="eastAsia"/>
                <w:color w:val="FF0000"/>
              </w:rPr>
              <w:t>）の</w:t>
            </w:r>
            <w:r>
              <w:rPr>
                <w:rFonts w:asciiTheme="minorEastAsia" w:eastAsiaTheme="minorEastAsia" w:hAnsiTheme="minorEastAsia" w:hint="eastAsia"/>
                <w:color w:val="FF0000"/>
              </w:rPr>
              <w:t>４</w:t>
            </w:r>
            <w:r w:rsidRPr="00A34818">
              <w:rPr>
                <w:rFonts w:asciiTheme="minorEastAsia" w:eastAsiaTheme="minorEastAsia" w:hAnsiTheme="minorEastAsia" w:hint="eastAsia"/>
                <w:color w:val="FF0000"/>
              </w:rPr>
              <w:t>.</w:t>
            </w:r>
            <w:r>
              <w:rPr>
                <w:rFonts w:asciiTheme="minorEastAsia" w:eastAsiaTheme="minorEastAsia" w:hAnsiTheme="minorEastAsia" w:hint="eastAsia"/>
                <w:color w:val="FF0000"/>
              </w:rPr>
              <w:t>３</w:t>
            </w:r>
            <w:r w:rsidRPr="00A34818">
              <w:rPr>
                <w:rFonts w:asciiTheme="minorEastAsia" w:eastAsiaTheme="minorEastAsia" w:hAnsiTheme="minorEastAsia" w:hint="eastAsia"/>
                <w:color w:val="FF0000"/>
              </w:rPr>
              <w:t>％</w:t>
            </w:r>
          </w:p>
        </w:tc>
      </w:tr>
      <w:tr w:rsidR="00D16550" w:rsidRPr="00A34818" w:rsidTr="00222FC3">
        <w:trPr>
          <w:trHeight w:val="529"/>
        </w:trPr>
        <w:tc>
          <w:tcPr>
            <w:tcW w:w="1865" w:type="dxa"/>
            <w:vAlign w:val="center"/>
          </w:tcPr>
          <w:p w:rsidR="00D16550" w:rsidRDefault="00D16550" w:rsidP="002746E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介護職員処遇改善</w:t>
            </w:r>
          </w:p>
          <w:p w:rsidR="00D16550" w:rsidRDefault="00D16550" w:rsidP="002746E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加算Ⅲ</w:t>
            </w:r>
          </w:p>
        </w:tc>
        <w:tc>
          <w:tcPr>
            <w:tcW w:w="5170" w:type="dxa"/>
            <w:gridSpan w:val="2"/>
            <w:vMerge/>
            <w:vAlign w:val="center"/>
          </w:tcPr>
          <w:p w:rsidR="00D16550" w:rsidRDefault="00D16550" w:rsidP="00615E1B">
            <w:pPr>
              <w:kinsoku w:val="0"/>
              <w:wordWrap/>
              <w:overflowPunct w:val="0"/>
              <w:autoSpaceDE w:val="0"/>
              <w:autoSpaceDN w:val="0"/>
              <w:spacing w:line="240" w:lineRule="exact"/>
              <w:jc w:val="both"/>
              <w:rPr>
                <w:rFonts w:cs="Times New Roman"/>
                <w:color w:val="FF0000"/>
                <w:sz w:val="20"/>
                <w:szCs w:val="20"/>
              </w:rPr>
            </w:pPr>
          </w:p>
        </w:tc>
        <w:tc>
          <w:tcPr>
            <w:tcW w:w="2268" w:type="dxa"/>
            <w:vAlign w:val="center"/>
          </w:tcPr>
          <w:p w:rsidR="00D16550" w:rsidRDefault="00D16550" w:rsidP="00D16550">
            <w:pPr>
              <w:kinsoku w:val="0"/>
              <w:wordWrap/>
              <w:overflowPunct w:val="0"/>
              <w:autoSpaceDE w:val="0"/>
              <w:autoSpaceDN w:val="0"/>
              <w:spacing w:line="240" w:lineRule="exact"/>
              <w:jc w:val="right"/>
              <w:rPr>
                <w:rFonts w:cs="Times New Roman"/>
                <w:color w:val="FF0000"/>
              </w:rPr>
            </w:pPr>
            <w:r w:rsidRPr="00A34818">
              <w:rPr>
                <w:rFonts w:asciiTheme="minorEastAsia" w:eastAsiaTheme="minorEastAsia" w:hAnsiTheme="minorEastAsia" w:hint="eastAsia"/>
                <w:color w:val="FF0000"/>
              </w:rPr>
              <w:t>１月の利用料金（基本部分＋各種加算減算</w:t>
            </w:r>
            <w:r>
              <w:rPr>
                <w:rFonts w:asciiTheme="minorEastAsia" w:eastAsiaTheme="minorEastAsia" w:hAnsiTheme="minorEastAsia" w:hint="eastAsia"/>
                <w:color w:val="FF0000"/>
              </w:rPr>
              <w:t>の合計</w:t>
            </w:r>
            <w:r w:rsidRPr="00A34818">
              <w:rPr>
                <w:rFonts w:asciiTheme="minorEastAsia" w:eastAsiaTheme="minorEastAsia" w:hAnsiTheme="minorEastAsia" w:hint="eastAsia"/>
                <w:color w:val="FF0000"/>
              </w:rPr>
              <w:t>）の</w:t>
            </w:r>
            <w:r>
              <w:rPr>
                <w:rFonts w:asciiTheme="minorEastAsia" w:eastAsiaTheme="minorEastAsia" w:hAnsiTheme="minorEastAsia" w:hint="eastAsia"/>
                <w:color w:val="FF0000"/>
              </w:rPr>
              <w:t>２</w:t>
            </w:r>
            <w:r w:rsidRPr="00A34818">
              <w:rPr>
                <w:rFonts w:asciiTheme="minorEastAsia" w:eastAsiaTheme="minorEastAsia" w:hAnsiTheme="minorEastAsia" w:hint="eastAsia"/>
                <w:color w:val="FF0000"/>
              </w:rPr>
              <w:t>.</w:t>
            </w:r>
            <w:r>
              <w:rPr>
                <w:rFonts w:asciiTheme="minorEastAsia" w:eastAsiaTheme="minorEastAsia" w:hAnsiTheme="minorEastAsia" w:hint="eastAsia"/>
                <w:color w:val="FF0000"/>
              </w:rPr>
              <w:t>３</w:t>
            </w:r>
            <w:r w:rsidRPr="00A34818">
              <w:rPr>
                <w:rFonts w:asciiTheme="minorEastAsia" w:eastAsiaTheme="minorEastAsia" w:hAnsiTheme="minorEastAsia" w:hint="eastAsia"/>
                <w:color w:val="FF0000"/>
              </w:rPr>
              <w:t>％</w:t>
            </w:r>
          </w:p>
        </w:tc>
      </w:tr>
      <w:tr w:rsidR="00D16550" w:rsidRPr="00A34818" w:rsidTr="00222FC3">
        <w:trPr>
          <w:trHeight w:val="529"/>
        </w:trPr>
        <w:tc>
          <w:tcPr>
            <w:tcW w:w="1865" w:type="dxa"/>
            <w:vAlign w:val="center"/>
          </w:tcPr>
          <w:p w:rsidR="00D16550" w:rsidRDefault="00D16550" w:rsidP="002746E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介護職員処遇改善</w:t>
            </w:r>
          </w:p>
          <w:p w:rsidR="00D16550" w:rsidRDefault="00D16550" w:rsidP="002746E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加算Ⅳ</w:t>
            </w:r>
          </w:p>
        </w:tc>
        <w:tc>
          <w:tcPr>
            <w:tcW w:w="5170" w:type="dxa"/>
            <w:gridSpan w:val="2"/>
            <w:vMerge/>
            <w:vAlign w:val="center"/>
          </w:tcPr>
          <w:p w:rsidR="00D16550" w:rsidRDefault="00D16550" w:rsidP="00615E1B">
            <w:pPr>
              <w:kinsoku w:val="0"/>
              <w:wordWrap/>
              <w:overflowPunct w:val="0"/>
              <w:autoSpaceDE w:val="0"/>
              <w:autoSpaceDN w:val="0"/>
              <w:spacing w:line="240" w:lineRule="exact"/>
              <w:jc w:val="both"/>
              <w:rPr>
                <w:rFonts w:cs="Times New Roman"/>
                <w:color w:val="FF0000"/>
                <w:sz w:val="20"/>
                <w:szCs w:val="20"/>
              </w:rPr>
            </w:pPr>
          </w:p>
        </w:tc>
        <w:tc>
          <w:tcPr>
            <w:tcW w:w="2268" w:type="dxa"/>
            <w:vAlign w:val="center"/>
          </w:tcPr>
          <w:p w:rsidR="00D16550" w:rsidRDefault="00D16550" w:rsidP="00D16550">
            <w:pPr>
              <w:kinsoku w:val="0"/>
              <w:wordWrap/>
              <w:overflowPunct w:val="0"/>
              <w:autoSpaceDE w:val="0"/>
              <w:autoSpaceDN w:val="0"/>
              <w:spacing w:line="240" w:lineRule="exact"/>
              <w:jc w:val="right"/>
              <w:rPr>
                <w:rFonts w:cs="Times New Roman"/>
                <w:color w:val="FF0000"/>
              </w:rPr>
            </w:pPr>
            <w:r>
              <w:rPr>
                <w:rFonts w:cs="Times New Roman" w:hint="eastAsia"/>
                <w:color w:val="FF0000"/>
              </w:rPr>
              <w:t>加算Ⅲの利用料の</w:t>
            </w:r>
          </w:p>
          <w:p w:rsidR="00D16550" w:rsidRDefault="00D16550" w:rsidP="00D16550">
            <w:pPr>
              <w:kinsoku w:val="0"/>
              <w:wordWrap/>
              <w:overflowPunct w:val="0"/>
              <w:autoSpaceDE w:val="0"/>
              <w:autoSpaceDN w:val="0"/>
              <w:spacing w:line="240" w:lineRule="exact"/>
              <w:jc w:val="right"/>
              <w:rPr>
                <w:rFonts w:cs="Times New Roman"/>
                <w:color w:val="FF0000"/>
              </w:rPr>
            </w:pPr>
            <w:r>
              <w:rPr>
                <w:rFonts w:cs="Times New Roman" w:hint="eastAsia"/>
                <w:color w:val="FF0000"/>
              </w:rPr>
              <w:t>９０％相当の額</w:t>
            </w:r>
          </w:p>
        </w:tc>
      </w:tr>
      <w:tr w:rsidR="00D16550" w:rsidRPr="00A34818" w:rsidTr="00222FC3">
        <w:trPr>
          <w:trHeight w:val="529"/>
        </w:trPr>
        <w:tc>
          <w:tcPr>
            <w:tcW w:w="1865" w:type="dxa"/>
            <w:vAlign w:val="center"/>
          </w:tcPr>
          <w:p w:rsidR="00D16550" w:rsidRDefault="00D16550" w:rsidP="002746E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介護職員処遇改善</w:t>
            </w:r>
          </w:p>
          <w:p w:rsidR="00D16550" w:rsidRDefault="00D16550" w:rsidP="002746EA">
            <w:pPr>
              <w:kinsoku w:val="0"/>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加算Ⅴ</w:t>
            </w:r>
          </w:p>
        </w:tc>
        <w:tc>
          <w:tcPr>
            <w:tcW w:w="5170" w:type="dxa"/>
            <w:gridSpan w:val="2"/>
            <w:vMerge/>
            <w:vAlign w:val="center"/>
          </w:tcPr>
          <w:p w:rsidR="00D16550" w:rsidRDefault="00D16550" w:rsidP="00615E1B">
            <w:pPr>
              <w:kinsoku w:val="0"/>
              <w:wordWrap/>
              <w:overflowPunct w:val="0"/>
              <w:autoSpaceDE w:val="0"/>
              <w:autoSpaceDN w:val="0"/>
              <w:spacing w:line="240" w:lineRule="exact"/>
              <w:jc w:val="both"/>
              <w:rPr>
                <w:rFonts w:cs="Times New Roman"/>
                <w:color w:val="FF0000"/>
                <w:sz w:val="20"/>
                <w:szCs w:val="20"/>
              </w:rPr>
            </w:pPr>
          </w:p>
        </w:tc>
        <w:tc>
          <w:tcPr>
            <w:tcW w:w="2268" w:type="dxa"/>
            <w:vAlign w:val="center"/>
          </w:tcPr>
          <w:p w:rsidR="00D16550" w:rsidRDefault="00D16550" w:rsidP="00D16550">
            <w:pPr>
              <w:kinsoku w:val="0"/>
              <w:wordWrap/>
              <w:overflowPunct w:val="0"/>
              <w:autoSpaceDE w:val="0"/>
              <w:autoSpaceDN w:val="0"/>
              <w:spacing w:line="240" w:lineRule="exact"/>
              <w:jc w:val="right"/>
              <w:rPr>
                <w:rFonts w:cs="Times New Roman"/>
                <w:color w:val="FF0000"/>
              </w:rPr>
            </w:pPr>
            <w:r>
              <w:rPr>
                <w:rFonts w:cs="Times New Roman" w:hint="eastAsia"/>
                <w:color w:val="FF0000"/>
              </w:rPr>
              <w:t>加算Ⅲの利用料の</w:t>
            </w:r>
          </w:p>
          <w:p w:rsidR="00D16550" w:rsidRDefault="00D16550" w:rsidP="00D16550">
            <w:pPr>
              <w:kinsoku w:val="0"/>
              <w:wordWrap/>
              <w:overflowPunct w:val="0"/>
              <w:autoSpaceDE w:val="0"/>
              <w:autoSpaceDN w:val="0"/>
              <w:spacing w:line="240" w:lineRule="exact"/>
              <w:jc w:val="right"/>
              <w:rPr>
                <w:rFonts w:cs="Times New Roman"/>
                <w:color w:val="FF0000"/>
              </w:rPr>
            </w:pPr>
            <w:r>
              <w:rPr>
                <w:rFonts w:cs="Times New Roman" w:hint="eastAsia"/>
                <w:color w:val="FF0000"/>
              </w:rPr>
              <w:t>８０％相当の額</w:t>
            </w:r>
          </w:p>
        </w:tc>
      </w:tr>
    </w:tbl>
    <w:p w:rsidR="00D16550" w:rsidRPr="00A34818" w:rsidRDefault="00D16550" w:rsidP="00D16550">
      <w:pPr>
        <w:wordWrap/>
        <w:adjustRightInd/>
        <w:spacing w:line="280" w:lineRule="exact"/>
        <w:rPr>
          <w:color w:val="FF0000"/>
        </w:rPr>
      </w:pPr>
      <w:r w:rsidRPr="00A34818">
        <w:rPr>
          <w:rFonts w:hint="eastAsia"/>
          <w:color w:val="FF0000"/>
        </w:rPr>
        <w:t>（注１）当該加算は区分支給限度額の算定対象からは除かれます。</w:t>
      </w:r>
    </w:p>
    <w:p w:rsidR="00222FC3" w:rsidRPr="00D16550" w:rsidRDefault="00222FC3" w:rsidP="004C1330">
      <w:pPr>
        <w:wordWrap/>
        <w:adjustRightInd/>
        <w:spacing w:line="280" w:lineRule="exact"/>
        <w:rPr>
          <w:color w:val="FF0000"/>
        </w:rPr>
      </w:pPr>
    </w:p>
    <w:p w:rsidR="00F77E63" w:rsidRPr="00324750" w:rsidRDefault="00F77E63" w:rsidP="00F77E63">
      <w:pPr>
        <w:wordWrap/>
        <w:adjustRightInd/>
        <w:spacing w:line="280" w:lineRule="exact"/>
        <w:rPr>
          <w:rFonts w:ascii="ＭＳ ゴシック" w:eastAsia="ＭＳ ゴシック" w:hAnsi="ＭＳ ゴシック" w:cs="Times New Roman"/>
          <w:color w:val="FF0000"/>
        </w:rPr>
      </w:pPr>
      <w:r w:rsidRPr="00324750">
        <w:rPr>
          <w:rFonts w:ascii="ＭＳ ゴシック" w:eastAsia="ＭＳ ゴシック" w:hAnsi="ＭＳ ゴシック" w:hint="eastAsia"/>
          <w:color w:val="FF0000"/>
        </w:rPr>
        <w:t>【減算】</w:t>
      </w:r>
    </w:p>
    <w:p w:rsidR="00F77E63" w:rsidRPr="00324750" w:rsidRDefault="00F77E63" w:rsidP="00F77E63">
      <w:pPr>
        <w:wordWrap/>
        <w:adjustRightInd/>
        <w:spacing w:line="280" w:lineRule="exact"/>
        <w:rPr>
          <w:rFonts w:cs="Times New Roman"/>
          <w:color w:val="FF0000"/>
        </w:rPr>
      </w:pPr>
      <w:r w:rsidRPr="00324750">
        <w:rPr>
          <w:rFonts w:hint="eastAsia"/>
          <w:color w:val="FF0000"/>
        </w:rPr>
        <w:t xml:space="preserve">　以下の要件を満たす場合、上記の基本部分から以下の単位が減算されます。</w:t>
      </w:r>
    </w:p>
    <w:tbl>
      <w:tblPr>
        <w:tblW w:w="9586" w:type="dxa"/>
        <w:tblInd w:w="10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074"/>
        <w:gridCol w:w="4752"/>
        <w:gridCol w:w="2760"/>
      </w:tblGrid>
      <w:tr w:rsidR="00F77E63" w:rsidRPr="00324750" w:rsidTr="007F3D77">
        <w:trPr>
          <w:trHeight w:val="119"/>
        </w:trPr>
        <w:tc>
          <w:tcPr>
            <w:tcW w:w="2074" w:type="dxa"/>
            <w:tcBorders>
              <w:top w:val="single" w:sz="12" w:space="0" w:color="auto"/>
              <w:bottom w:val="single" w:sz="12" w:space="0" w:color="auto"/>
            </w:tcBorders>
            <w:shd w:val="clear" w:color="auto" w:fill="auto"/>
            <w:vAlign w:val="center"/>
          </w:tcPr>
          <w:p w:rsidR="00F77E63" w:rsidRPr="00324750" w:rsidRDefault="00F77E63" w:rsidP="009A504D">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減算の種類</w:t>
            </w:r>
          </w:p>
        </w:tc>
        <w:tc>
          <w:tcPr>
            <w:tcW w:w="4752" w:type="dxa"/>
            <w:tcBorders>
              <w:top w:val="single" w:sz="12" w:space="0" w:color="auto"/>
              <w:bottom w:val="single" w:sz="12" w:space="0" w:color="auto"/>
            </w:tcBorders>
            <w:shd w:val="clear" w:color="auto" w:fill="auto"/>
            <w:vAlign w:val="center"/>
          </w:tcPr>
          <w:p w:rsidR="00F77E63" w:rsidRPr="00324750" w:rsidRDefault="00F77E63" w:rsidP="009A504D">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減算の要件</w:t>
            </w:r>
          </w:p>
        </w:tc>
        <w:tc>
          <w:tcPr>
            <w:tcW w:w="2760" w:type="dxa"/>
            <w:tcBorders>
              <w:top w:val="single" w:sz="12" w:space="0" w:color="auto"/>
              <w:bottom w:val="single" w:sz="12" w:space="0" w:color="auto"/>
            </w:tcBorders>
            <w:shd w:val="clear" w:color="auto" w:fill="auto"/>
            <w:vAlign w:val="center"/>
          </w:tcPr>
          <w:p w:rsidR="00F77E63" w:rsidRPr="00324750" w:rsidRDefault="00F77E63" w:rsidP="009A504D">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減算額</w:t>
            </w:r>
          </w:p>
        </w:tc>
      </w:tr>
      <w:tr w:rsidR="00F77E63" w:rsidRPr="00324750" w:rsidTr="00317003">
        <w:trPr>
          <w:trHeight w:val="622"/>
        </w:trPr>
        <w:tc>
          <w:tcPr>
            <w:tcW w:w="2074" w:type="dxa"/>
            <w:tcBorders>
              <w:top w:val="single" w:sz="12" w:space="0" w:color="auto"/>
            </w:tcBorders>
            <w:shd w:val="clear" w:color="auto" w:fill="auto"/>
            <w:vAlign w:val="center"/>
          </w:tcPr>
          <w:p w:rsidR="00F77E63" w:rsidRPr="00324750" w:rsidRDefault="00F77E63" w:rsidP="00317003">
            <w:pPr>
              <w:wordWrap/>
              <w:overflowPunct w:val="0"/>
              <w:autoSpaceDE w:val="0"/>
              <w:autoSpaceDN w:val="0"/>
              <w:spacing w:line="280" w:lineRule="exact"/>
              <w:jc w:val="center"/>
              <w:rPr>
                <w:rFonts w:hAnsi="Times New Roman" w:cs="Times New Roman"/>
                <w:color w:val="FF0000"/>
                <w:spacing w:val="2"/>
              </w:rPr>
            </w:pPr>
            <w:r>
              <w:rPr>
                <w:rFonts w:hAnsi="Times New Roman" w:hint="eastAsia"/>
                <w:color w:val="FF0000"/>
                <w:spacing w:val="2"/>
              </w:rPr>
              <w:t>定員超過</w:t>
            </w:r>
            <w:r w:rsidRPr="00324750">
              <w:rPr>
                <w:rFonts w:hAnsi="Times New Roman" w:hint="eastAsia"/>
                <w:color w:val="FF0000"/>
                <w:spacing w:val="2"/>
              </w:rPr>
              <w:t>減算</w:t>
            </w:r>
          </w:p>
        </w:tc>
        <w:tc>
          <w:tcPr>
            <w:tcW w:w="4752" w:type="dxa"/>
            <w:tcBorders>
              <w:top w:val="single" w:sz="12" w:space="0" w:color="auto"/>
            </w:tcBorders>
            <w:shd w:val="clear" w:color="auto" w:fill="auto"/>
            <w:vAlign w:val="center"/>
          </w:tcPr>
          <w:p w:rsidR="00F77E63" w:rsidRPr="00324750" w:rsidRDefault="004B09F3" w:rsidP="006138C6">
            <w:pPr>
              <w:wordWrap/>
              <w:overflowPunct w:val="0"/>
              <w:autoSpaceDE w:val="0"/>
              <w:autoSpaceDN w:val="0"/>
              <w:spacing w:line="280" w:lineRule="exact"/>
              <w:jc w:val="both"/>
              <w:rPr>
                <w:rFonts w:cs="Times New Roman"/>
                <w:color w:val="FF0000"/>
              </w:rPr>
            </w:pPr>
            <w:r>
              <w:rPr>
                <w:rFonts w:cs="Times New Roman" w:hint="eastAsia"/>
                <w:color w:val="FF0000"/>
              </w:rPr>
              <w:t>狛江</w:t>
            </w:r>
            <w:r w:rsidR="006138C6">
              <w:rPr>
                <w:rFonts w:cs="Times New Roman" w:hint="eastAsia"/>
                <w:color w:val="FF0000"/>
              </w:rPr>
              <w:t>市総合事業の</w:t>
            </w:r>
            <w:r w:rsidR="00251C49">
              <w:rPr>
                <w:rFonts w:cs="Times New Roman" w:hint="eastAsia"/>
                <w:color w:val="FF0000"/>
              </w:rPr>
              <w:t>通所型サービス</w:t>
            </w:r>
            <w:r w:rsidR="006138C6">
              <w:rPr>
                <w:rFonts w:cs="Times New Roman" w:hint="eastAsia"/>
                <w:color w:val="FF0000"/>
              </w:rPr>
              <w:t>Ａ</w:t>
            </w:r>
            <w:r w:rsidR="00251C49">
              <w:rPr>
                <w:rFonts w:cs="Times New Roman" w:hint="eastAsia"/>
                <w:color w:val="FF0000"/>
              </w:rPr>
              <w:t>に係る利用者の定員を上回る数の利用者に対して当該サービスを提供</w:t>
            </w:r>
            <w:r w:rsidR="00F77E63" w:rsidRPr="00324750">
              <w:rPr>
                <w:rFonts w:cs="Times New Roman" w:hint="eastAsia"/>
                <w:color w:val="FF0000"/>
              </w:rPr>
              <w:t>する場合</w:t>
            </w:r>
          </w:p>
        </w:tc>
        <w:tc>
          <w:tcPr>
            <w:tcW w:w="2760" w:type="dxa"/>
            <w:tcBorders>
              <w:top w:val="single" w:sz="12" w:space="0" w:color="auto"/>
            </w:tcBorders>
            <w:shd w:val="clear" w:color="auto" w:fill="auto"/>
            <w:vAlign w:val="center"/>
          </w:tcPr>
          <w:p w:rsidR="00F77E63" w:rsidRPr="00324750" w:rsidRDefault="00EC0B61" w:rsidP="009A504D">
            <w:pPr>
              <w:wordWrap/>
              <w:overflowPunct w:val="0"/>
              <w:autoSpaceDE w:val="0"/>
              <w:autoSpaceDN w:val="0"/>
              <w:spacing w:line="280" w:lineRule="exact"/>
              <w:jc w:val="center"/>
              <w:rPr>
                <w:rFonts w:cs="Times New Roman"/>
                <w:color w:val="FF0000"/>
              </w:rPr>
            </w:pPr>
            <w:r>
              <w:rPr>
                <w:rFonts w:hint="eastAsia"/>
                <w:color w:val="FF0000"/>
              </w:rPr>
              <w:t>上記基本部分の７</w:t>
            </w:r>
            <w:r w:rsidR="00F77E63" w:rsidRPr="00324750">
              <w:rPr>
                <w:rFonts w:hint="eastAsia"/>
                <w:color w:val="FF0000"/>
              </w:rPr>
              <w:t>０％</w:t>
            </w:r>
          </w:p>
        </w:tc>
      </w:tr>
    </w:tbl>
    <w:p w:rsidR="00D93872" w:rsidRPr="00A34818" w:rsidRDefault="00D93872" w:rsidP="004C1330">
      <w:pPr>
        <w:wordWrap/>
        <w:adjustRightInd/>
        <w:spacing w:line="280" w:lineRule="exact"/>
        <w:rPr>
          <w:rFonts w:asciiTheme="minorEastAsia" w:eastAsiaTheme="minorEastAsia" w:hAnsiTheme="minorEastAsia" w:cs="Times New Roman"/>
          <w:color w:val="FF0000"/>
          <w:sz w:val="22"/>
          <w:szCs w:val="22"/>
        </w:rPr>
      </w:pPr>
    </w:p>
    <w:sectPr w:rsidR="00D93872" w:rsidRPr="00A34818" w:rsidSect="0015538D">
      <w:headerReference w:type="default" r:id="rId8"/>
      <w:footerReference w:type="default" r:id="rId9"/>
      <w:type w:val="continuous"/>
      <w:pgSz w:w="11906" w:h="16838" w:code="9"/>
      <w:pgMar w:top="1418" w:right="1134" w:bottom="794" w:left="1134" w:header="510" w:footer="567" w:gutter="0"/>
      <w:pgNumType w:fmt="numberInDash" w:start="1"/>
      <w:cols w:space="720"/>
      <w:noEndnote/>
      <w:docGrid w:type="linesAndChars" w:linePitch="319"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5223" w:rsidRDefault="007A5223">
      <w:pPr>
        <w:rPr>
          <w:rFonts w:cs="Times New Roman"/>
        </w:rPr>
      </w:pPr>
      <w:r>
        <w:rPr>
          <w:rFonts w:cs="Times New Roman"/>
        </w:rPr>
        <w:separator/>
      </w:r>
    </w:p>
  </w:endnote>
  <w:endnote w:type="continuationSeparator" w:id="0">
    <w:p w:rsidR="007A5223" w:rsidRDefault="007A5223">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818" w:rsidRPr="00F059E3" w:rsidRDefault="00A34818">
    <w:pPr>
      <w:pStyle w:val="aa"/>
      <w:rPr>
        <w:rFonts w:ascii="Times New Roman" w:hAnsi="Times New Roman" w:cs="Times New Roman"/>
      </w:rPr>
    </w:pPr>
    <w:r>
      <w:rPr>
        <w:rFonts w:ascii="Times New Roman" w:hAnsi="Times New Roman"/>
      </w:rPr>
      <w:t xml:space="preserve"> </w:t>
    </w:r>
    <w:r>
      <w:rPr>
        <w:rFonts w:ascii="Times New Roman" w:hAnsi="Times New Roman"/>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5223" w:rsidRDefault="007A5223">
      <w:pPr>
        <w:rPr>
          <w:rFonts w:cs="Times New Roman"/>
        </w:rPr>
      </w:pPr>
      <w:r>
        <w:rPr>
          <w:rFonts w:hAnsi="Times New Roman" w:cs="Times New Roman"/>
          <w:color w:val="auto"/>
          <w:sz w:val="2"/>
          <w:szCs w:val="2"/>
        </w:rPr>
        <w:continuationSeparator/>
      </w:r>
    </w:p>
  </w:footnote>
  <w:footnote w:type="continuationSeparator" w:id="0">
    <w:p w:rsidR="007A5223" w:rsidRDefault="007A5223">
      <w:pPr>
        <w:rPr>
          <w:rFonts w:cs="Times New Roman"/>
        </w:rPr>
      </w:pPr>
      <w:r>
        <w:rPr>
          <w:rFonts w:cs="Times New Roma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4818" w:rsidRDefault="00A34818">
    <w:pPr>
      <w:pStyle w:val="a8"/>
    </w:pPr>
    <w:r>
      <w:rPr>
        <w:noProof/>
      </w:rPr>
      <mc:AlternateContent>
        <mc:Choice Requires="wps">
          <w:drawing>
            <wp:anchor distT="0" distB="0" distL="114300" distR="114300" simplePos="0" relativeHeight="251658240" behindDoc="0" locked="0" layoutInCell="1" allowOverlap="1" wp14:anchorId="591A7AEC" wp14:editId="67EAA30C">
              <wp:simplePos x="0" y="0"/>
              <wp:positionH relativeFrom="column">
                <wp:posOffset>-396705</wp:posOffset>
              </wp:positionH>
              <wp:positionV relativeFrom="paragraph">
                <wp:posOffset>-111977</wp:posOffset>
              </wp:positionV>
              <wp:extent cx="7010400" cy="624468"/>
              <wp:effectExtent l="19050" t="19050" r="19050" b="23495"/>
              <wp:wrapNone/>
              <wp:docPr id="6" name="角丸四角形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10400" cy="624468"/>
                      </a:xfrm>
                      <a:prstGeom prst="roundRect">
                        <a:avLst>
                          <a:gd name="adj" fmla="val 16667"/>
                        </a:avLst>
                      </a:prstGeom>
                      <a:solidFill>
                        <a:srgbClr val="FFFFFF"/>
                      </a:solidFill>
                      <a:ln w="44450" cmpd="sng">
                        <a:solidFill>
                          <a:srgbClr val="000000"/>
                        </a:solidFill>
                        <a:round/>
                        <a:headEnd/>
                        <a:tailEnd/>
                      </a:ln>
                    </wps:spPr>
                    <wps:txbx>
                      <w:txbxContent>
                        <w:p w:rsidR="00A34818" w:rsidRPr="0090045D" w:rsidRDefault="0090045D">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w:t>
                          </w:r>
                          <w:r w:rsidR="008B1A22">
                            <w:rPr>
                              <w:rFonts w:ascii="HGP創英角ｺﾞｼｯｸUB" w:eastAsia="HGP創英角ｺﾞｼｯｸUB" w:hAnsi="HGP創英角ｺﾞｼｯｸUB" w:hint="eastAsia"/>
                              <w:b/>
                              <w:sz w:val="28"/>
                            </w:rPr>
                            <w:t>式はあくまで例示です。引用した場合の責は作成者にあります。また、</w:t>
                          </w:r>
                          <w:r w:rsidR="007727CD">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8B1A22">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sidR="008B1A22">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91A7AEC" id="角丸四角形 6" o:spid="_x0000_s1026" style="position:absolute;margin-left:-31.25pt;margin-top:-8.8pt;width:552pt;height:49.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" strokeweight="3.5pt">
              <v:textbox inset="5.85pt,.7pt,5.85pt,.7pt">
                <w:txbxContent>
                  <w:p w:rsidR="00A34818" w:rsidRPr="0090045D" w:rsidRDefault="0090045D">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w:t>
                    </w:r>
                    <w:r w:rsidR="008B1A22">
                      <w:rPr>
                        <w:rFonts w:ascii="HGP創英角ｺﾞｼｯｸUB" w:eastAsia="HGP創英角ｺﾞｼｯｸUB" w:hAnsi="HGP創英角ｺﾞｼｯｸUB" w:hint="eastAsia"/>
                        <w:b/>
                        <w:sz w:val="28"/>
                      </w:rPr>
                      <w:t>式はあくまで例示です。引用した場合の責は作成者にあります。また、</w:t>
                    </w:r>
                    <w:r w:rsidR="007727CD">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8B1A22">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sidR="008B1A22">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v:textbox>
            </v:round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84EA7444"/>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40135509"/>
    <w:multiLevelType w:val="hybridMultilevel"/>
    <w:tmpl w:val="14BEFCAC"/>
    <w:lvl w:ilvl="0" w:tplc="EFB47196">
      <w:start w:val="2"/>
      <w:numFmt w:val="bullet"/>
      <w:lvlText w:val="□"/>
      <w:lvlJc w:val="left"/>
      <w:pPr>
        <w:tabs>
          <w:tab w:val="num" w:pos="360"/>
        </w:tabs>
        <w:ind w:left="360" w:hanging="360"/>
      </w:pPr>
      <w:rPr>
        <w:rFonts w:ascii="ＭＳ 明朝" w:eastAsia="ＭＳ 明朝" w:hAnsi="ＭＳ 明朝" w:hint="eastAsia"/>
      </w:rPr>
    </w:lvl>
    <w:lvl w:ilvl="1" w:tplc="0409000B">
      <w:start w:val="1"/>
      <w:numFmt w:val="bullet"/>
      <w:lvlText w:val=""/>
      <w:lvlJc w:val="left"/>
      <w:pPr>
        <w:tabs>
          <w:tab w:val="num" w:pos="840"/>
        </w:tabs>
        <w:ind w:left="840" w:hanging="420"/>
      </w:pPr>
      <w:rPr>
        <w:rFonts w:ascii="Wingdings" w:hAnsi="Wingdings" w:cs="Wingdings" w:hint="default"/>
      </w:rPr>
    </w:lvl>
    <w:lvl w:ilvl="2" w:tplc="0409000D">
      <w:start w:val="1"/>
      <w:numFmt w:val="bullet"/>
      <w:lvlText w:val=""/>
      <w:lvlJc w:val="left"/>
      <w:pPr>
        <w:tabs>
          <w:tab w:val="num" w:pos="1260"/>
        </w:tabs>
        <w:ind w:left="1260" w:hanging="420"/>
      </w:pPr>
      <w:rPr>
        <w:rFonts w:ascii="Wingdings" w:hAnsi="Wingdings" w:cs="Wingdings" w:hint="default"/>
      </w:rPr>
    </w:lvl>
    <w:lvl w:ilvl="3" w:tplc="04090001">
      <w:start w:val="1"/>
      <w:numFmt w:val="bullet"/>
      <w:lvlText w:val=""/>
      <w:lvlJc w:val="left"/>
      <w:pPr>
        <w:tabs>
          <w:tab w:val="num" w:pos="1680"/>
        </w:tabs>
        <w:ind w:left="1680" w:hanging="420"/>
      </w:pPr>
      <w:rPr>
        <w:rFonts w:ascii="Wingdings" w:hAnsi="Wingdings" w:cs="Wingdings" w:hint="default"/>
      </w:rPr>
    </w:lvl>
    <w:lvl w:ilvl="4" w:tplc="0409000B">
      <w:start w:val="1"/>
      <w:numFmt w:val="bullet"/>
      <w:lvlText w:val=""/>
      <w:lvlJc w:val="left"/>
      <w:pPr>
        <w:tabs>
          <w:tab w:val="num" w:pos="2100"/>
        </w:tabs>
        <w:ind w:left="2100" w:hanging="420"/>
      </w:pPr>
      <w:rPr>
        <w:rFonts w:ascii="Wingdings" w:hAnsi="Wingdings" w:cs="Wingdings" w:hint="default"/>
      </w:rPr>
    </w:lvl>
    <w:lvl w:ilvl="5" w:tplc="0409000D">
      <w:start w:val="1"/>
      <w:numFmt w:val="bullet"/>
      <w:lvlText w:val=""/>
      <w:lvlJc w:val="left"/>
      <w:pPr>
        <w:tabs>
          <w:tab w:val="num" w:pos="2520"/>
        </w:tabs>
        <w:ind w:left="2520" w:hanging="420"/>
      </w:pPr>
      <w:rPr>
        <w:rFonts w:ascii="Wingdings" w:hAnsi="Wingdings" w:cs="Wingdings" w:hint="default"/>
      </w:rPr>
    </w:lvl>
    <w:lvl w:ilvl="6" w:tplc="04090001">
      <w:start w:val="1"/>
      <w:numFmt w:val="bullet"/>
      <w:lvlText w:val=""/>
      <w:lvlJc w:val="left"/>
      <w:pPr>
        <w:tabs>
          <w:tab w:val="num" w:pos="2940"/>
        </w:tabs>
        <w:ind w:left="2940" w:hanging="420"/>
      </w:pPr>
      <w:rPr>
        <w:rFonts w:ascii="Wingdings" w:hAnsi="Wingdings" w:cs="Wingdings" w:hint="default"/>
      </w:rPr>
    </w:lvl>
    <w:lvl w:ilvl="7" w:tplc="0409000B">
      <w:start w:val="1"/>
      <w:numFmt w:val="bullet"/>
      <w:lvlText w:val=""/>
      <w:lvlJc w:val="left"/>
      <w:pPr>
        <w:tabs>
          <w:tab w:val="num" w:pos="3360"/>
        </w:tabs>
        <w:ind w:left="3360" w:hanging="420"/>
      </w:pPr>
      <w:rPr>
        <w:rFonts w:ascii="Wingdings" w:hAnsi="Wingdings" w:cs="Wingdings" w:hint="default"/>
      </w:rPr>
    </w:lvl>
    <w:lvl w:ilvl="8" w:tplc="0409000D">
      <w:start w:val="1"/>
      <w:numFmt w:val="bullet"/>
      <w:lvlText w:val=""/>
      <w:lvlJc w:val="left"/>
      <w:pPr>
        <w:tabs>
          <w:tab w:val="num" w:pos="3780"/>
        </w:tabs>
        <w:ind w:left="3780" w:hanging="420"/>
      </w:pPr>
      <w:rPr>
        <w:rFonts w:ascii="Wingdings" w:hAnsi="Wingdings" w:cs="Wingdings" w:hint="default"/>
      </w:rPr>
    </w:lvl>
  </w:abstractNum>
  <w:abstractNum w:abstractNumId="2" w15:restartNumberingAfterBreak="0">
    <w:nsid w:val="407C1C2B"/>
    <w:multiLevelType w:val="hybridMultilevel"/>
    <w:tmpl w:val="0576C504"/>
    <w:lvl w:ilvl="0" w:tplc="DC8A26C4">
      <w:start w:val="1"/>
      <w:numFmt w:val="decimalFullWidth"/>
      <w:lvlText w:val="（%1）"/>
      <w:lvlJc w:val="left"/>
      <w:pPr>
        <w:tabs>
          <w:tab w:val="num" w:pos="720"/>
        </w:tabs>
        <w:ind w:left="720" w:hanging="720"/>
      </w:pPr>
      <w:rPr>
        <w:rFonts w:hint="eastAsia"/>
      </w:rPr>
    </w:lvl>
    <w:lvl w:ilvl="1" w:tplc="DA84A162">
      <w:start w:val="1"/>
      <w:numFmt w:val="decimalEnclosedCircle"/>
      <w:lvlText w:val="%2"/>
      <w:lvlJc w:val="left"/>
      <w:pPr>
        <w:tabs>
          <w:tab w:val="num" w:pos="852"/>
        </w:tabs>
        <w:ind w:left="852" w:hanging="432"/>
      </w:pPr>
      <w:rPr>
        <w:rFonts w:hint="eastAsia"/>
      </w:r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lvl>
    <w:lvl w:ilvl="4" w:tplc="04090017">
      <w:start w:val="1"/>
      <w:numFmt w:val="aiueoFullWidth"/>
      <w:lvlText w:val="(%5)"/>
      <w:lvlJc w:val="left"/>
      <w:pPr>
        <w:tabs>
          <w:tab w:val="num" w:pos="2100"/>
        </w:tabs>
        <w:ind w:left="2100" w:hanging="420"/>
      </w:pPr>
    </w:lvl>
    <w:lvl w:ilvl="5" w:tplc="04090011">
      <w:start w:val="1"/>
      <w:numFmt w:val="decimalEnclosedCircle"/>
      <w:lvlText w:val="%6"/>
      <w:lvlJc w:val="left"/>
      <w:pPr>
        <w:tabs>
          <w:tab w:val="num" w:pos="2520"/>
        </w:tabs>
        <w:ind w:left="2520" w:hanging="420"/>
      </w:pPr>
    </w:lvl>
    <w:lvl w:ilvl="6" w:tplc="0409000F">
      <w:start w:val="1"/>
      <w:numFmt w:val="decimal"/>
      <w:lvlText w:val="%7."/>
      <w:lvlJc w:val="left"/>
      <w:pPr>
        <w:tabs>
          <w:tab w:val="num" w:pos="2940"/>
        </w:tabs>
        <w:ind w:left="2940" w:hanging="420"/>
      </w:pPr>
    </w:lvl>
    <w:lvl w:ilvl="7" w:tplc="04090017">
      <w:start w:val="1"/>
      <w:numFmt w:val="aiueoFullWidth"/>
      <w:lvlText w:val="(%8)"/>
      <w:lvlJc w:val="left"/>
      <w:pPr>
        <w:tabs>
          <w:tab w:val="num" w:pos="3360"/>
        </w:tabs>
        <w:ind w:left="3360" w:hanging="420"/>
      </w:pPr>
    </w:lvl>
    <w:lvl w:ilvl="8" w:tplc="04090011">
      <w:start w:val="1"/>
      <w:numFmt w:val="decimalEnclosedCircle"/>
      <w:lvlText w:val="%9"/>
      <w:lvlJc w:val="left"/>
      <w:pPr>
        <w:tabs>
          <w:tab w:val="num" w:pos="3780"/>
        </w:tabs>
        <w:ind w:left="378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409"/>
  <w:drawingGridVerticalSpacing w:val="319"/>
  <w:displayHorizontalDrawingGridEvery w:val="0"/>
  <w:doNotShadeFormData/>
  <w:characterSpacingControl w:val="doNotCompress"/>
  <w:noLineBreaksAfter w:lang="ja-JP" w:val="([{〈《「『【〔（［｛｢"/>
  <w:noLineBreaksBefore w:lang="ja-JP" w:val="!),.?]}、。〉》」』】〕！），．？］｝｡｣､ﾞﾟ"/>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B16"/>
    <w:rsid w:val="000108F9"/>
    <w:rsid w:val="00013C1E"/>
    <w:rsid w:val="00022EBC"/>
    <w:rsid w:val="00026D8D"/>
    <w:rsid w:val="00071BC0"/>
    <w:rsid w:val="000821BE"/>
    <w:rsid w:val="00082BAB"/>
    <w:rsid w:val="00087510"/>
    <w:rsid w:val="00087B16"/>
    <w:rsid w:val="0009125A"/>
    <w:rsid w:val="000A1D4E"/>
    <w:rsid w:val="000A2148"/>
    <w:rsid w:val="000E2E87"/>
    <w:rsid w:val="000F48EA"/>
    <w:rsid w:val="00100E01"/>
    <w:rsid w:val="001062CA"/>
    <w:rsid w:val="00124286"/>
    <w:rsid w:val="00125983"/>
    <w:rsid w:val="00140C7F"/>
    <w:rsid w:val="001440C7"/>
    <w:rsid w:val="001470E7"/>
    <w:rsid w:val="001479E2"/>
    <w:rsid w:val="001539D3"/>
    <w:rsid w:val="0015538D"/>
    <w:rsid w:val="00162D05"/>
    <w:rsid w:val="00164BF9"/>
    <w:rsid w:val="00167F42"/>
    <w:rsid w:val="00174363"/>
    <w:rsid w:val="00181F28"/>
    <w:rsid w:val="001A7984"/>
    <w:rsid w:val="001B2313"/>
    <w:rsid w:val="001B5BD5"/>
    <w:rsid w:val="001C4373"/>
    <w:rsid w:val="001D5168"/>
    <w:rsid w:val="001D6891"/>
    <w:rsid w:val="001E3DE4"/>
    <w:rsid w:val="001F1F51"/>
    <w:rsid w:val="00206991"/>
    <w:rsid w:val="00214E21"/>
    <w:rsid w:val="00222FC3"/>
    <w:rsid w:val="00232C40"/>
    <w:rsid w:val="00240AC7"/>
    <w:rsid w:val="00251135"/>
    <w:rsid w:val="00251C49"/>
    <w:rsid w:val="00251F3C"/>
    <w:rsid w:val="00270061"/>
    <w:rsid w:val="00273559"/>
    <w:rsid w:val="002746EA"/>
    <w:rsid w:val="0028301F"/>
    <w:rsid w:val="00284086"/>
    <w:rsid w:val="002857C6"/>
    <w:rsid w:val="002878A7"/>
    <w:rsid w:val="00291720"/>
    <w:rsid w:val="00291E8B"/>
    <w:rsid w:val="002A32B8"/>
    <w:rsid w:val="002A66D0"/>
    <w:rsid w:val="002B0DA3"/>
    <w:rsid w:val="002D49CC"/>
    <w:rsid w:val="002E05F0"/>
    <w:rsid w:val="002F5A64"/>
    <w:rsid w:val="00303B25"/>
    <w:rsid w:val="0031007F"/>
    <w:rsid w:val="00317003"/>
    <w:rsid w:val="003207B6"/>
    <w:rsid w:val="0033203B"/>
    <w:rsid w:val="00343C2A"/>
    <w:rsid w:val="00347663"/>
    <w:rsid w:val="00363CEB"/>
    <w:rsid w:val="003728B7"/>
    <w:rsid w:val="00382618"/>
    <w:rsid w:val="00387E6B"/>
    <w:rsid w:val="00390D4B"/>
    <w:rsid w:val="00391E08"/>
    <w:rsid w:val="00393960"/>
    <w:rsid w:val="003C0FDE"/>
    <w:rsid w:val="003C1020"/>
    <w:rsid w:val="003C3008"/>
    <w:rsid w:val="003C4909"/>
    <w:rsid w:val="003D411F"/>
    <w:rsid w:val="003E2BE8"/>
    <w:rsid w:val="003E47F3"/>
    <w:rsid w:val="003E7777"/>
    <w:rsid w:val="003F0B87"/>
    <w:rsid w:val="003F768E"/>
    <w:rsid w:val="00405B28"/>
    <w:rsid w:val="00407735"/>
    <w:rsid w:val="00417511"/>
    <w:rsid w:val="00421B3F"/>
    <w:rsid w:val="004304B4"/>
    <w:rsid w:val="0044354A"/>
    <w:rsid w:val="00443CA0"/>
    <w:rsid w:val="004521E3"/>
    <w:rsid w:val="00455FA3"/>
    <w:rsid w:val="00461CE7"/>
    <w:rsid w:val="00463F23"/>
    <w:rsid w:val="00466CA0"/>
    <w:rsid w:val="004705E4"/>
    <w:rsid w:val="00472A13"/>
    <w:rsid w:val="00480F9D"/>
    <w:rsid w:val="00486249"/>
    <w:rsid w:val="004A4418"/>
    <w:rsid w:val="004A46DE"/>
    <w:rsid w:val="004A70C9"/>
    <w:rsid w:val="004B09F3"/>
    <w:rsid w:val="004B0CC4"/>
    <w:rsid w:val="004C1330"/>
    <w:rsid w:val="004D2A25"/>
    <w:rsid w:val="004D312D"/>
    <w:rsid w:val="004D4857"/>
    <w:rsid w:val="004D4B49"/>
    <w:rsid w:val="004D6381"/>
    <w:rsid w:val="004E3584"/>
    <w:rsid w:val="004F3F26"/>
    <w:rsid w:val="004F4FC7"/>
    <w:rsid w:val="00507494"/>
    <w:rsid w:val="00512464"/>
    <w:rsid w:val="005318AD"/>
    <w:rsid w:val="0053487A"/>
    <w:rsid w:val="00535DF9"/>
    <w:rsid w:val="00545EF3"/>
    <w:rsid w:val="005510C3"/>
    <w:rsid w:val="005539F8"/>
    <w:rsid w:val="00553D3C"/>
    <w:rsid w:val="005560FB"/>
    <w:rsid w:val="0056139D"/>
    <w:rsid w:val="00572A54"/>
    <w:rsid w:val="00572ECC"/>
    <w:rsid w:val="0057638C"/>
    <w:rsid w:val="00580F80"/>
    <w:rsid w:val="00583EBA"/>
    <w:rsid w:val="00586147"/>
    <w:rsid w:val="005902F5"/>
    <w:rsid w:val="00596939"/>
    <w:rsid w:val="005B09CC"/>
    <w:rsid w:val="005B434B"/>
    <w:rsid w:val="005B5108"/>
    <w:rsid w:val="005D087F"/>
    <w:rsid w:val="005D21CA"/>
    <w:rsid w:val="005D5B95"/>
    <w:rsid w:val="005D5E12"/>
    <w:rsid w:val="005D6BBB"/>
    <w:rsid w:val="005E0D85"/>
    <w:rsid w:val="005F2DD5"/>
    <w:rsid w:val="005F676B"/>
    <w:rsid w:val="00601BE0"/>
    <w:rsid w:val="006051CA"/>
    <w:rsid w:val="006052D5"/>
    <w:rsid w:val="006128EB"/>
    <w:rsid w:val="006138C6"/>
    <w:rsid w:val="00615E1B"/>
    <w:rsid w:val="00636C37"/>
    <w:rsid w:val="00644D0B"/>
    <w:rsid w:val="00646BF8"/>
    <w:rsid w:val="00651172"/>
    <w:rsid w:val="006538DF"/>
    <w:rsid w:val="006552A0"/>
    <w:rsid w:val="00656A5E"/>
    <w:rsid w:val="00667DF3"/>
    <w:rsid w:val="0067550C"/>
    <w:rsid w:val="0068351B"/>
    <w:rsid w:val="00694648"/>
    <w:rsid w:val="0069641D"/>
    <w:rsid w:val="006A5377"/>
    <w:rsid w:val="006C1BA5"/>
    <w:rsid w:val="006C438C"/>
    <w:rsid w:val="006D0AF8"/>
    <w:rsid w:val="006D13B1"/>
    <w:rsid w:val="006D5881"/>
    <w:rsid w:val="006E0283"/>
    <w:rsid w:val="006E6D8C"/>
    <w:rsid w:val="007010C0"/>
    <w:rsid w:val="0070563D"/>
    <w:rsid w:val="007071B6"/>
    <w:rsid w:val="00711914"/>
    <w:rsid w:val="00737249"/>
    <w:rsid w:val="00741991"/>
    <w:rsid w:val="00742ADA"/>
    <w:rsid w:val="00744508"/>
    <w:rsid w:val="0074750E"/>
    <w:rsid w:val="007657EC"/>
    <w:rsid w:val="00772687"/>
    <w:rsid w:val="007727CD"/>
    <w:rsid w:val="007746DD"/>
    <w:rsid w:val="007816C1"/>
    <w:rsid w:val="00794DD1"/>
    <w:rsid w:val="0079732C"/>
    <w:rsid w:val="007A14F7"/>
    <w:rsid w:val="007A5223"/>
    <w:rsid w:val="007C172E"/>
    <w:rsid w:val="007D22D4"/>
    <w:rsid w:val="007E2B14"/>
    <w:rsid w:val="007E322B"/>
    <w:rsid w:val="007E4003"/>
    <w:rsid w:val="007F3D77"/>
    <w:rsid w:val="00801AB8"/>
    <w:rsid w:val="0081721F"/>
    <w:rsid w:val="00822022"/>
    <w:rsid w:val="00822599"/>
    <w:rsid w:val="00823111"/>
    <w:rsid w:val="0082425B"/>
    <w:rsid w:val="008337A1"/>
    <w:rsid w:val="0083626E"/>
    <w:rsid w:val="00837E6D"/>
    <w:rsid w:val="008527C0"/>
    <w:rsid w:val="00861790"/>
    <w:rsid w:val="00871D43"/>
    <w:rsid w:val="008813EC"/>
    <w:rsid w:val="0088254A"/>
    <w:rsid w:val="008854E9"/>
    <w:rsid w:val="008B1A22"/>
    <w:rsid w:val="008B2385"/>
    <w:rsid w:val="008B2E30"/>
    <w:rsid w:val="008B3BC7"/>
    <w:rsid w:val="008B5A4E"/>
    <w:rsid w:val="008C2EAC"/>
    <w:rsid w:val="008C3CA8"/>
    <w:rsid w:val="008C6CF5"/>
    <w:rsid w:val="008C74A4"/>
    <w:rsid w:val="008E3344"/>
    <w:rsid w:val="008F6D25"/>
    <w:rsid w:val="0090045D"/>
    <w:rsid w:val="009120CE"/>
    <w:rsid w:val="0091311E"/>
    <w:rsid w:val="00920E91"/>
    <w:rsid w:val="00922DF1"/>
    <w:rsid w:val="009468FA"/>
    <w:rsid w:val="009540C6"/>
    <w:rsid w:val="00971821"/>
    <w:rsid w:val="009759C3"/>
    <w:rsid w:val="00987709"/>
    <w:rsid w:val="009937FC"/>
    <w:rsid w:val="009A728C"/>
    <w:rsid w:val="009B1070"/>
    <w:rsid w:val="009B2084"/>
    <w:rsid w:val="009B26F5"/>
    <w:rsid w:val="009C674A"/>
    <w:rsid w:val="009E0DE9"/>
    <w:rsid w:val="009E6F78"/>
    <w:rsid w:val="009F5207"/>
    <w:rsid w:val="009F6EC6"/>
    <w:rsid w:val="00A017D4"/>
    <w:rsid w:val="00A1329A"/>
    <w:rsid w:val="00A25090"/>
    <w:rsid w:val="00A26824"/>
    <w:rsid w:val="00A2765F"/>
    <w:rsid w:val="00A27B71"/>
    <w:rsid w:val="00A27BC7"/>
    <w:rsid w:val="00A34818"/>
    <w:rsid w:val="00A35783"/>
    <w:rsid w:val="00A46E35"/>
    <w:rsid w:val="00A5323A"/>
    <w:rsid w:val="00A64BD6"/>
    <w:rsid w:val="00A664CF"/>
    <w:rsid w:val="00A76BC6"/>
    <w:rsid w:val="00A943F1"/>
    <w:rsid w:val="00A96579"/>
    <w:rsid w:val="00AA365A"/>
    <w:rsid w:val="00AB0B2C"/>
    <w:rsid w:val="00AB6591"/>
    <w:rsid w:val="00AC511B"/>
    <w:rsid w:val="00AD4E04"/>
    <w:rsid w:val="00AE21E8"/>
    <w:rsid w:val="00AF456C"/>
    <w:rsid w:val="00B0512A"/>
    <w:rsid w:val="00B20CC4"/>
    <w:rsid w:val="00B231BE"/>
    <w:rsid w:val="00B23345"/>
    <w:rsid w:val="00B32C8D"/>
    <w:rsid w:val="00B51E85"/>
    <w:rsid w:val="00B62F1B"/>
    <w:rsid w:val="00B63DA2"/>
    <w:rsid w:val="00B766DF"/>
    <w:rsid w:val="00B81654"/>
    <w:rsid w:val="00B96762"/>
    <w:rsid w:val="00BA09F9"/>
    <w:rsid w:val="00BA1B81"/>
    <w:rsid w:val="00BA216D"/>
    <w:rsid w:val="00BA344D"/>
    <w:rsid w:val="00BA46B7"/>
    <w:rsid w:val="00BA7023"/>
    <w:rsid w:val="00BB4144"/>
    <w:rsid w:val="00BB783A"/>
    <w:rsid w:val="00BC41F1"/>
    <w:rsid w:val="00BC6D69"/>
    <w:rsid w:val="00BC7BAB"/>
    <w:rsid w:val="00BE3B07"/>
    <w:rsid w:val="00BE4501"/>
    <w:rsid w:val="00BF183B"/>
    <w:rsid w:val="00BF55EB"/>
    <w:rsid w:val="00C01DC4"/>
    <w:rsid w:val="00C01F73"/>
    <w:rsid w:val="00C03CCD"/>
    <w:rsid w:val="00C0401F"/>
    <w:rsid w:val="00C16565"/>
    <w:rsid w:val="00C224D9"/>
    <w:rsid w:val="00C342A8"/>
    <w:rsid w:val="00C343B1"/>
    <w:rsid w:val="00C35225"/>
    <w:rsid w:val="00C47E29"/>
    <w:rsid w:val="00C50453"/>
    <w:rsid w:val="00C54FE8"/>
    <w:rsid w:val="00C55531"/>
    <w:rsid w:val="00C607AD"/>
    <w:rsid w:val="00C61784"/>
    <w:rsid w:val="00C65E55"/>
    <w:rsid w:val="00C70BBA"/>
    <w:rsid w:val="00C77FD6"/>
    <w:rsid w:val="00C85F21"/>
    <w:rsid w:val="00CA34B0"/>
    <w:rsid w:val="00CA3B94"/>
    <w:rsid w:val="00CA556B"/>
    <w:rsid w:val="00CA6CC5"/>
    <w:rsid w:val="00CA7C6E"/>
    <w:rsid w:val="00CB11E6"/>
    <w:rsid w:val="00CB2CD4"/>
    <w:rsid w:val="00CB7F71"/>
    <w:rsid w:val="00CC0AAD"/>
    <w:rsid w:val="00CC0F46"/>
    <w:rsid w:val="00CC2B99"/>
    <w:rsid w:val="00CC5486"/>
    <w:rsid w:val="00CD4228"/>
    <w:rsid w:val="00CD6CA7"/>
    <w:rsid w:val="00CE3590"/>
    <w:rsid w:val="00CE3C94"/>
    <w:rsid w:val="00CE52BF"/>
    <w:rsid w:val="00CF37FB"/>
    <w:rsid w:val="00D10CFE"/>
    <w:rsid w:val="00D1591C"/>
    <w:rsid w:val="00D16550"/>
    <w:rsid w:val="00D37F91"/>
    <w:rsid w:val="00D44385"/>
    <w:rsid w:val="00D45CAF"/>
    <w:rsid w:val="00D476FC"/>
    <w:rsid w:val="00D52E86"/>
    <w:rsid w:val="00D565CA"/>
    <w:rsid w:val="00D60BF2"/>
    <w:rsid w:val="00D84EE4"/>
    <w:rsid w:val="00D85753"/>
    <w:rsid w:val="00D93872"/>
    <w:rsid w:val="00D94227"/>
    <w:rsid w:val="00DA5C91"/>
    <w:rsid w:val="00DB2F1F"/>
    <w:rsid w:val="00DB3E9E"/>
    <w:rsid w:val="00DB3F84"/>
    <w:rsid w:val="00DB554C"/>
    <w:rsid w:val="00DC71BE"/>
    <w:rsid w:val="00DF3DFF"/>
    <w:rsid w:val="00DF493E"/>
    <w:rsid w:val="00DF5DFB"/>
    <w:rsid w:val="00E01C88"/>
    <w:rsid w:val="00E01D69"/>
    <w:rsid w:val="00E029D8"/>
    <w:rsid w:val="00E13A3D"/>
    <w:rsid w:val="00E3147E"/>
    <w:rsid w:val="00E4088D"/>
    <w:rsid w:val="00E41D57"/>
    <w:rsid w:val="00E559A3"/>
    <w:rsid w:val="00E560C0"/>
    <w:rsid w:val="00E57D9F"/>
    <w:rsid w:val="00E7204B"/>
    <w:rsid w:val="00E84081"/>
    <w:rsid w:val="00E86824"/>
    <w:rsid w:val="00EA1C53"/>
    <w:rsid w:val="00EC0B61"/>
    <w:rsid w:val="00EC1560"/>
    <w:rsid w:val="00ED142C"/>
    <w:rsid w:val="00EE1D4C"/>
    <w:rsid w:val="00EE5D84"/>
    <w:rsid w:val="00F05790"/>
    <w:rsid w:val="00F059E3"/>
    <w:rsid w:val="00F124C5"/>
    <w:rsid w:val="00F2382B"/>
    <w:rsid w:val="00F2528B"/>
    <w:rsid w:val="00F26F92"/>
    <w:rsid w:val="00F459A6"/>
    <w:rsid w:val="00F53BFA"/>
    <w:rsid w:val="00F61C9F"/>
    <w:rsid w:val="00F63FFA"/>
    <w:rsid w:val="00F6493E"/>
    <w:rsid w:val="00F674CF"/>
    <w:rsid w:val="00F76A1B"/>
    <w:rsid w:val="00F76C4C"/>
    <w:rsid w:val="00F77E63"/>
    <w:rsid w:val="00F80A19"/>
    <w:rsid w:val="00F80ED8"/>
    <w:rsid w:val="00F82E23"/>
    <w:rsid w:val="00F85549"/>
    <w:rsid w:val="00F867B9"/>
    <w:rsid w:val="00FB1A2B"/>
    <w:rsid w:val="00FB3BA7"/>
    <w:rsid w:val="00FB6D7E"/>
    <w:rsid w:val="00FC763B"/>
    <w:rsid w:val="00FD18A1"/>
    <w:rsid w:val="00FD25D0"/>
    <w:rsid w:val="00FD667F"/>
    <w:rsid w:val="00FE7A39"/>
    <w:rsid w:val="00FF0D8A"/>
    <w:rsid w:val="00FF37E3"/>
    <w:rsid w:val="00FF76D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v:textbox inset="5.85pt,.7pt,5.85pt,.7pt"/>
    </o:shapedefaults>
    <o:shapelayout v:ext="edit">
      <o:idmap v:ext="edit" data="1"/>
    </o:shapelayout>
  </w:shapeDefaults>
  <w:doNotEmbedSmartTags/>
  <w:decimalSymbol w:val="."/>
  <w:listSeparator w:val=","/>
  <w14:docId w14:val="7EE6E3A4"/>
  <w15:docId w15:val="{0A216D89-894E-48C5-BFB2-BF8D0885E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wordWrap w:val="0"/>
      <w:adjustRightInd w:val="0"/>
      <w:textAlignment w:val="baseline"/>
    </w:pPr>
    <w:rPr>
      <w:rFonts w:ascii="ＭＳ 明朝" w:hAnsi="ＭＳ 明朝" w:cs="ＭＳ 明朝"/>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pPr>
      <w:kinsoku w:val="0"/>
      <w:overflowPunct w:val="0"/>
      <w:autoSpaceDE w:val="0"/>
      <w:autoSpaceDN w:val="0"/>
      <w:spacing w:line="292" w:lineRule="atLeast"/>
      <w:jc w:val="center"/>
    </w:pPr>
  </w:style>
  <w:style w:type="character" w:customStyle="1" w:styleId="a4">
    <w:name w:val="本文 (文字)"/>
    <w:link w:val="a3"/>
    <w:semiHidden/>
    <w:rPr>
      <w:rFonts w:ascii="ＭＳ 明朝" w:eastAsia="ＭＳ 明朝" w:hAnsi="ＭＳ 明朝" w:cs="ＭＳ 明朝"/>
      <w:color w:val="000000"/>
      <w:kern w:val="0"/>
      <w:sz w:val="21"/>
      <w:szCs w:val="21"/>
    </w:rPr>
  </w:style>
  <w:style w:type="paragraph" w:styleId="a5">
    <w:name w:val="footnote text"/>
    <w:basedOn w:val="a"/>
    <w:link w:val="a6"/>
    <w:semiHidden/>
    <w:pPr>
      <w:snapToGrid w:val="0"/>
    </w:pPr>
  </w:style>
  <w:style w:type="character" w:customStyle="1" w:styleId="a6">
    <w:name w:val="脚注文字列 (文字)"/>
    <w:link w:val="a5"/>
    <w:semiHidden/>
    <w:rPr>
      <w:rFonts w:ascii="ＭＳ 明朝" w:eastAsia="ＭＳ 明朝" w:hAnsi="ＭＳ 明朝" w:cs="ＭＳ 明朝"/>
      <w:color w:val="000000"/>
      <w:kern w:val="0"/>
      <w:sz w:val="21"/>
      <w:szCs w:val="21"/>
    </w:rPr>
  </w:style>
  <w:style w:type="character" w:styleId="a7">
    <w:name w:val="footnote reference"/>
    <w:semiHidden/>
    <w:rPr>
      <w:vertAlign w:val="superscript"/>
    </w:rPr>
  </w:style>
  <w:style w:type="paragraph" w:styleId="a8">
    <w:name w:val="header"/>
    <w:basedOn w:val="a"/>
    <w:link w:val="a9"/>
    <w:semiHidden/>
    <w:rsid w:val="00087B16"/>
    <w:pPr>
      <w:tabs>
        <w:tab w:val="center" w:pos="4252"/>
        <w:tab w:val="right" w:pos="8504"/>
      </w:tabs>
      <w:snapToGrid w:val="0"/>
    </w:pPr>
  </w:style>
  <w:style w:type="character" w:customStyle="1" w:styleId="a9">
    <w:name w:val="ヘッダー (文字)"/>
    <w:link w:val="a8"/>
    <w:semiHidden/>
    <w:rsid w:val="00087B16"/>
    <w:rPr>
      <w:rFonts w:ascii="ＭＳ 明朝" w:eastAsia="ＭＳ 明朝" w:hAnsi="ＭＳ 明朝" w:cs="ＭＳ 明朝"/>
      <w:color w:val="000000"/>
      <w:kern w:val="0"/>
      <w:sz w:val="21"/>
      <w:szCs w:val="21"/>
    </w:rPr>
  </w:style>
  <w:style w:type="paragraph" w:styleId="aa">
    <w:name w:val="footer"/>
    <w:basedOn w:val="a"/>
    <w:link w:val="ab"/>
    <w:semiHidden/>
    <w:rsid w:val="00087B16"/>
    <w:pPr>
      <w:tabs>
        <w:tab w:val="center" w:pos="4252"/>
        <w:tab w:val="right" w:pos="8504"/>
      </w:tabs>
      <w:snapToGrid w:val="0"/>
    </w:pPr>
  </w:style>
  <w:style w:type="character" w:customStyle="1" w:styleId="ab">
    <w:name w:val="フッター (文字)"/>
    <w:link w:val="aa"/>
    <w:semiHidden/>
    <w:rsid w:val="00087B16"/>
    <w:rPr>
      <w:rFonts w:ascii="ＭＳ 明朝" w:eastAsia="ＭＳ 明朝" w:hAnsi="ＭＳ 明朝" w:cs="ＭＳ 明朝"/>
      <w:color w:val="000000"/>
      <w:kern w:val="0"/>
      <w:sz w:val="21"/>
      <w:szCs w:val="21"/>
    </w:rPr>
  </w:style>
  <w:style w:type="paragraph" w:styleId="ac">
    <w:name w:val="Balloon Text"/>
    <w:basedOn w:val="a"/>
    <w:semiHidden/>
    <w:rsid w:val="001D6891"/>
    <w:rPr>
      <w:rFonts w:ascii="Arial" w:eastAsia="ＭＳ ゴシック" w:hAnsi="Arial" w:cs="Times New Roman"/>
      <w:sz w:val="18"/>
      <w:szCs w:val="18"/>
    </w:rPr>
  </w:style>
  <w:style w:type="table" w:styleId="ad">
    <w:name w:val="Table Grid"/>
    <w:basedOn w:val="a1"/>
    <w:rsid w:val="00AA36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auto">
        <a:solidFill>
          <a:srgbClr val="FFFFFF"/>
        </a:solidFill>
        <a:ln w="76200" cmpd="tri">
          <a:solidFill>
            <a:srgbClr val="000000"/>
          </a:solidFill>
          <a:round/>
          <a:headEnd/>
          <a:tailEnd/>
        </a:ln>
      </a:spPr>
      <a:bodyPr rot="0" vert="horz" wrap="square" lIns="74295" tIns="8890" rIns="74295" bIns="8890" anchor="t" anchorCtr="0" upright="1">
        <a:noAutofit/>
      </a:bodyPr>
      <a:lst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1803A3-B3DF-46D3-81C8-630CCC244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4</Pages>
  <Words>3623</Words>
  <Characters>390</Characters>
  <Application>Microsoft Office Word</Application>
  <DocSecurity>0</DocSecurity>
  <Lines>3</Lines>
  <Paragraphs>8</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(2)−２重要事項説明書（訪問介護・介護予防訪問介護）</vt:lpstr>
    </vt:vector>
  </TitlesOfParts>
  <Company/>
  <LinksUpToDate>false</LinksUpToDate>
  <CharactersWithSpaces>4005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KLG0157</dc:creator>
  <cp:lastModifiedBy>KLG0157</cp:lastModifiedBy>
  <cp:revision>10</cp:revision>
  <cp:lastPrinted>2017-01-24T07:14:00Z</cp:lastPrinted>
  <dcterms:created xsi:type="dcterms:W3CDTF">2017-01-24T05:35:00Z</dcterms:created>
  <dcterms:modified xsi:type="dcterms:W3CDTF">2018-04-23T05:34:00Z</dcterms:modified>
</cp:coreProperties>
</file>