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00000" w:rsidRDefault="00405BEB">
      <w:pPr>
        <w:rPr>
          <w:rFonts w:hint="eastAsia"/>
        </w:rPr>
      </w:pPr>
      <w:bookmarkStart w:id="0" w:name="_GoBack"/>
      <w:bookmarkEnd w:id="0"/>
      <w:r>
        <w:rPr>
          <w:rFonts w:hint="eastAsia"/>
        </w:rPr>
        <w:t>第１号様式（第３条関係）</w:t>
      </w:r>
    </w:p>
    <w:p w:rsidR="00000000" w:rsidRDefault="00405BEB">
      <w:pPr>
        <w:jc w:val="right"/>
        <w:rPr>
          <w:rFonts w:hint="eastAsia"/>
        </w:rPr>
      </w:pPr>
      <w:r>
        <w:rPr>
          <w:rFonts w:hint="eastAsia"/>
        </w:rPr>
        <w:t>年　　月　　日</w:t>
      </w:r>
    </w:p>
    <w:p w:rsidR="00000000" w:rsidRDefault="00405BEB">
      <w:pPr>
        <w:rPr>
          <w:rFonts w:hint="eastAsia"/>
        </w:rPr>
      </w:pPr>
    </w:p>
    <w:p w:rsidR="00000000" w:rsidRDefault="00405BEB">
      <w:pPr>
        <w:rPr>
          <w:rFonts w:hint="eastAsia"/>
        </w:rPr>
      </w:pPr>
      <w:r>
        <w:rPr>
          <w:rFonts w:hint="eastAsia"/>
        </w:rPr>
        <w:t>狛江市長　あて</w:t>
      </w:r>
    </w:p>
    <w:p w:rsidR="00000000" w:rsidRDefault="00405BEB">
      <w:pPr>
        <w:rPr>
          <w:rFonts w:hint="eastAsia"/>
        </w:rPr>
      </w:pPr>
    </w:p>
    <w:p w:rsidR="00000000" w:rsidRDefault="00405BEB">
      <w:pPr>
        <w:ind w:firstLineChars="2100" w:firstLine="4410"/>
        <w:rPr>
          <w:rFonts w:hint="eastAsia"/>
        </w:rPr>
      </w:pPr>
      <w:r>
        <w:rPr>
          <w:rFonts w:hint="eastAsia"/>
        </w:rPr>
        <w:t xml:space="preserve">設置者　所在地　</w:t>
      </w:r>
    </w:p>
    <w:p w:rsidR="00000000" w:rsidRDefault="00405BEB">
      <w:pPr>
        <w:rPr>
          <w:rFonts w:hint="eastAsia"/>
        </w:rPr>
      </w:pPr>
      <w:r>
        <w:rPr>
          <w:rFonts w:hint="eastAsia"/>
        </w:rPr>
        <w:t xml:space="preserve">　　　　　　　　　　　　　　　　　　　　　　　　　名　称　</w:t>
      </w:r>
    </w:p>
    <w:p w:rsidR="00000000" w:rsidRDefault="00405BEB">
      <w:pPr>
        <w:rPr>
          <w:rFonts w:hint="eastAsia"/>
        </w:rPr>
      </w:pPr>
      <w:r>
        <w:rPr>
          <w:rFonts w:hint="eastAsia"/>
        </w:rPr>
        <w:t xml:space="preserve">　　　　　　　　　　　　　　　　　　　　　　　　　代表者　</w:t>
      </w:r>
    </w:p>
    <w:p w:rsidR="00000000" w:rsidRDefault="00405BEB">
      <w:pPr>
        <w:rPr>
          <w:rFonts w:hint="eastAsia"/>
        </w:rPr>
      </w:pPr>
      <w:r>
        <w:rPr>
          <w:rFonts w:hint="eastAsia"/>
        </w:rPr>
        <w:t xml:space="preserve">　　　　　　　　　　　　　　　　　　　　　　　　　電　話　</w:t>
      </w:r>
    </w:p>
    <w:p w:rsidR="00000000" w:rsidRDefault="00405BEB">
      <w:pPr>
        <w:rPr>
          <w:rFonts w:hint="eastAsia"/>
        </w:rPr>
      </w:pPr>
    </w:p>
    <w:p w:rsidR="00000000" w:rsidRDefault="00405BEB">
      <w:pPr>
        <w:rPr>
          <w:rFonts w:hint="eastAsia"/>
        </w:rPr>
      </w:pPr>
    </w:p>
    <w:p w:rsidR="00000000" w:rsidRDefault="00405BEB">
      <w:pPr>
        <w:jc w:val="center"/>
        <w:rPr>
          <w:rFonts w:hint="eastAsia"/>
        </w:rPr>
      </w:pPr>
      <w:r>
        <w:rPr>
          <w:rFonts w:hint="eastAsia"/>
        </w:rPr>
        <w:t>設　置　運　用　基　準　届</w:t>
      </w:r>
    </w:p>
    <w:p w:rsidR="00000000" w:rsidRDefault="00405BEB">
      <w:pPr>
        <w:rPr>
          <w:rFonts w:hint="eastAsia"/>
        </w:rPr>
      </w:pPr>
    </w:p>
    <w:p w:rsidR="00000000" w:rsidRDefault="00405BEB">
      <w:pPr>
        <w:rPr>
          <w:rFonts w:hint="eastAsia"/>
        </w:rPr>
      </w:pPr>
    </w:p>
    <w:p w:rsidR="00000000" w:rsidRDefault="00405BEB">
      <w:pPr>
        <w:ind w:firstLineChars="100" w:firstLine="210"/>
        <w:rPr>
          <w:rFonts w:hint="eastAsia"/>
        </w:rPr>
      </w:pPr>
      <w:r>
        <w:rPr>
          <w:rFonts w:hint="eastAsia"/>
        </w:rPr>
        <w:t>設置運用基準を定めたので、狛江市防犯カメラの設置及び運用に関する条例第４条第１項の規定により届け出ます。</w:t>
      </w:r>
    </w:p>
    <w:p w:rsidR="00000000" w:rsidRDefault="00405BEB">
      <w:pPr>
        <w:rPr>
          <w:rFonts w:hint="eastAsia"/>
        </w:rPr>
      </w:pPr>
    </w:p>
    <w:p w:rsidR="00000000" w:rsidRDefault="00405BEB">
      <w:pPr>
        <w:jc w:val="center"/>
        <w:rPr>
          <w:rFonts w:hint="eastAsia"/>
        </w:rPr>
      </w:pPr>
      <w:r>
        <w:rPr>
          <w:rFonts w:hint="eastAsia"/>
        </w:rPr>
        <w:t>記</w:t>
      </w:r>
    </w:p>
    <w:p w:rsidR="00000000" w:rsidRDefault="00405BEB">
      <w:pPr>
        <w:rPr>
          <w:rFonts w:hint="eastAsia"/>
        </w:rPr>
      </w:pPr>
    </w:p>
    <w:p w:rsidR="00000000" w:rsidRDefault="00405BEB">
      <w:pPr>
        <w:rPr>
          <w:rFonts w:hint="eastAsia"/>
        </w:rPr>
      </w:pPr>
      <w:r>
        <w:rPr>
          <w:rFonts w:hint="eastAsia"/>
        </w:rPr>
        <w:t>１　設置運用基準</w:t>
      </w:r>
    </w:p>
    <w:p w:rsidR="00000000" w:rsidRDefault="00405BEB">
      <w:pPr>
        <w:rPr>
          <w:rFonts w:hint="eastAsia"/>
        </w:rPr>
      </w:pPr>
    </w:p>
    <w:p w:rsidR="00000000" w:rsidRDefault="00405BEB">
      <w:pPr>
        <w:rPr>
          <w:rFonts w:hint="eastAsia"/>
        </w:rPr>
      </w:pPr>
    </w:p>
    <w:p w:rsidR="00000000" w:rsidRDefault="00405BEB">
      <w:pPr>
        <w:rPr>
          <w:rFonts w:hint="eastAsia"/>
        </w:rPr>
      </w:pPr>
      <w:r>
        <w:rPr>
          <w:rFonts w:hint="eastAsia"/>
        </w:rPr>
        <w:t>２　防犯対象区域、防犯カメラの設置場所及び設置表示位置が記載された図面</w:t>
      </w:r>
    </w:p>
    <w:p w:rsidR="00000000" w:rsidRDefault="00405BEB">
      <w:pPr>
        <w:rPr>
          <w:rFonts w:hint="eastAsia"/>
        </w:rPr>
      </w:pPr>
    </w:p>
    <w:p w:rsidR="00000000" w:rsidRDefault="00405BEB">
      <w:pPr>
        <w:rPr>
          <w:rFonts w:hint="eastAsia"/>
        </w:rPr>
      </w:pPr>
    </w:p>
    <w:p w:rsidR="00000000" w:rsidRDefault="00405BEB">
      <w:pPr>
        <w:rPr>
          <w:rFonts w:hint="eastAsia"/>
        </w:rPr>
      </w:pPr>
      <w:r>
        <w:rPr>
          <w:rFonts w:hint="eastAsia"/>
        </w:rPr>
        <w:t xml:space="preserve">３　</w:t>
      </w:r>
      <w:r>
        <w:rPr>
          <w:rFonts w:hint="eastAsia"/>
        </w:rPr>
        <w:t>防犯対象区域ごとの管理責任者、設置台数、設置予定日を記載した一覧</w:t>
      </w:r>
    </w:p>
    <w:p w:rsidR="00000000" w:rsidRDefault="00405BEB">
      <w:pPr>
        <w:rPr>
          <w:rFonts w:hint="eastAsia"/>
        </w:rPr>
      </w:pPr>
    </w:p>
    <w:p w:rsidR="00000000" w:rsidRDefault="00405BEB">
      <w:pPr>
        <w:rPr>
          <w:rFonts w:hint="eastAsia"/>
        </w:rPr>
      </w:pPr>
    </w:p>
    <w:p w:rsidR="00405BEB" w:rsidRDefault="00405BEB">
      <w:pPr>
        <w:rPr>
          <w:rFonts w:hint="eastAsia"/>
        </w:rPr>
      </w:pPr>
    </w:p>
    <w:sectPr w:rsidR="00405BEB">
      <w:headerReference w:type="default" r:id="rId6"/>
      <w:pgSz w:w="11906" w:h="16838"/>
      <w:pgMar w:top="1985" w:right="1701" w:bottom="1701" w:left="1701" w:header="851" w:footer="992" w:gutter="0"/>
      <w:cols w:space="720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05BEB" w:rsidRDefault="00405BEB">
      <w:r>
        <w:separator/>
      </w:r>
    </w:p>
  </w:endnote>
  <w:endnote w:type="continuationSeparator" w:id="0">
    <w:p w:rsidR="00405BEB" w:rsidRDefault="00405B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05BEB" w:rsidRDefault="00405BEB">
      <w:r>
        <w:separator/>
      </w:r>
    </w:p>
  </w:footnote>
  <w:footnote w:type="continuationSeparator" w:id="0">
    <w:p w:rsidR="00405BEB" w:rsidRDefault="00405BE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00000" w:rsidRDefault="00405BEB">
    <w:pPr>
      <w:pStyle w:val="a3"/>
    </w:pPr>
  </w:p>
  <w:p w:rsidR="00000000" w:rsidRDefault="00405BEB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840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7194"/>
    <w:rsid w:val="00405BEB"/>
    <w:rsid w:val="00D271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5:chartTrackingRefBased/>
  <w15:docId w15:val="{34523EF5-2080-454E-AFFF-1CB5B03CA8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</w:rPr>
  </w:style>
  <w:style w:type="character" w:default="1" w:styleId="a0">
    <w:name w:val="Default Paragraph Font"/>
    <w:semiHidden/>
    <w:rPr>
      <w:lang w:val="en-US" w:eastAsia="ja-JP"/>
    </w:rPr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link w:val="a3"/>
    <w:rPr>
      <w:kern w:val="2"/>
      <w:sz w:val="21"/>
      <w:lang w:val="en-US" w:eastAsia="ja-JP"/>
    </w:rPr>
  </w:style>
  <w:style w:type="paragraph" w:styleId="a5">
    <w:name w:val="footer"/>
    <w:basedOn w:val="a"/>
    <w:link w:val="a6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link w:val="a5"/>
    <w:rPr>
      <w:kern w:val="2"/>
      <w:sz w:val="21"/>
      <w:lang w:val="en-US" w:eastAsia="ja-JP"/>
    </w:rPr>
  </w:style>
  <w:style w:type="paragraph" w:styleId="a7">
    <w:name w:val="Note Heading"/>
    <w:basedOn w:val="a"/>
    <w:next w:val="a"/>
    <w:link w:val="a8"/>
    <w:pPr>
      <w:jc w:val="center"/>
    </w:pPr>
  </w:style>
  <w:style w:type="character" w:customStyle="1" w:styleId="a8">
    <w:name w:val="記 (文字)"/>
    <w:link w:val="a7"/>
    <w:rPr>
      <w:kern w:val="2"/>
      <w:sz w:val="21"/>
      <w:lang w:val="en-US" w:eastAsia="ja-JP"/>
    </w:rPr>
  </w:style>
  <w:style w:type="paragraph" w:styleId="a9">
    <w:name w:val="Closing"/>
    <w:basedOn w:val="a"/>
    <w:link w:val="aa"/>
    <w:pPr>
      <w:jc w:val="right"/>
    </w:pPr>
  </w:style>
  <w:style w:type="character" w:customStyle="1" w:styleId="aa">
    <w:name w:val="結語 (文字)"/>
    <w:link w:val="a9"/>
    <w:rPr>
      <w:kern w:val="2"/>
      <w:sz w:val="21"/>
      <w:lang w:val="en-US" w:eastAsia="ja-JP"/>
    </w:rPr>
  </w:style>
  <w:style w:type="character" w:styleId="ab">
    <w:name w:val="footnote reference"/>
    <w:basedOn w:val="a0"/>
    <w:semiHidden/>
    <w:rPr>
      <w:vertAlign w:val="superscript"/>
      <w:lang w:val="en-US" w:eastAsia="ja-JP"/>
    </w:rPr>
  </w:style>
  <w:style w:type="character" w:styleId="ac">
    <w:name w:val="endnote reference"/>
    <w:basedOn w:val="a0"/>
    <w:semiHidden/>
    <w:rPr>
      <w:vertAlign w:val="superscript"/>
      <w:lang w:val="en-US" w:eastAsia="ja-JP"/>
    </w:rPr>
  </w:style>
  <w:style w:type="table" w:styleId="ad">
    <w:name w:val="Table Grid"/>
    <w:basedOn w:val="a1"/>
    <w:tblPr>
      <w:tblStyleRowBandSize w:val="1"/>
      <w:tblStyleColBandSize w:val="1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43</Words>
  <Characters>249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KM0040</dc:creator>
  <cp:keywords/>
  <dc:description/>
  <cp:lastModifiedBy>KLGS213</cp:lastModifiedBy>
  <cp:revision>2</cp:revision>
  <cp:lastPrinted>2013-01-28T08:09:00Z</cp:lastPrinted>
  <dcterms:created xsi:type="dcterms:W3CDTF">2023-10-23T02:22:00Z</dcterms:created>
  <dcterms:modified xsi:type="dcterms:W3CDTF">2023-10-23T02:22:00Z</dcterms:modified>
  <cp:category/>
  <cp:contentStatus/>
</cp:coreProperties>
</file>