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rPr>
          <w:rFonts w:hint="default" w:ascii="ＭＳ 明朝" w:hAnsi="ＭＳ 明朝"/>
          <w:kern w:val="0"/>
          <w:sz w:val="24"/>
        </w:rPr>
      </w:pPr>
      <w:r>
        <w:rPr>
          <w:rFonts w:hint="eastAsia" w:ascii="ＭＳ 明朝" w:hAnsi="ＭＳ 明朝"/>
          <w:kern w:val="0"/>
          <w:sz w:val="24"/>
        </w:rPr>
        <w:t>第１号様式（第３条関係）</w:t>
      </w:r>
    </w:p>
    <w:p>
      <w:pPr>
        <w:pStyle w:val="0"/>
        <w:spacing w:line="400" w:lineRule="exact"/>
        <w:jc w:val="center"/>
        <w:rPr>
          <w:rFonts w:hint="default" w:ascii="ＭＳ 明朝" w:hAnsi="ＭＳ 明朝"/>
          <w:b w:val="1"/>
          <w:kern w:val="0"/>
          <w:sz w:val="36"/>
        </w:rPr>
      </w:pPr>
      <w:r>
        <w:rPr>
          <w:rFonts w:hint="eastAsia" w:ascii="ＭＳ 明朝" w:hAnsi="ＭＳ 明朝"/>
          <w:b w:val="1"/>
          <w:kern w:val="0"/>
          <w:sz w:val="36"/>
        </w:rPr>
        <w:t>こまえ応援寄附金申出書</w:t>
      </w:r>
    </w:p>
    <w:p>
      <w:pPr>
        <w:pStyle w:val="0"/>
        <w:wordWrap w:val="0"/>
        <w:jc w:val="right"/>
        <w:rPr>
          <w:rFonts w:hint="default" w:ascii="ＭＳ 明朝" w:hAnsi="ＭＳ 明朝"/>
          <w:kern w:val="0"/>
          <w:sz w:val="24"/>
        </w:rPr>
      </w:pPr>
      <w:r>
        <w:rPr>
          <w:rFonts w:hint="eastAsia" w:ascii="ＭＳ 明朝" w:hAnsi="ＭＳ 明朝"/>
          <w:kern w:val="0"/>
          <w:sz w:val="24"/>
        </w:rPr>
        <w:t>受付番号：　　　　　　</w:t>
      </w:r>
    </w:p>
    <w:p>
      <w:pPr>
        <w:pStyle w:val="0"/>
        <w:jc w:val="right"/>
        <w:rPr>
          <w:rFonts w:hint="default" w:ascii="ＭＳ 明朝" w:hAnsi="ＭＳ 明朝"/>
          <w:kern w:val="0"/>
          <w:sz w:val="24"/>
        </w:rPr>
      </w:pPr>
      <w:r>
        <w:rPr>
          <w:rFonts w:hint="eastAsia" w:ascii="ＭＳ 明朝" w:hAnsi="ＭＳ 明朝"/>
          <w:kern w:val="0"/>
          <w:sz w:val="24"/>
          <w:u w:val="single" w:color="auto"/>
        </w:rPr>
        <w:t>　　　　</w:t>
      </w:r>
      <w:r>
        <w:rPr>
          <w:rFonts w:hint="eastAsia" w:ascii="ＭＳ 明朝" w:hAnsi="ＭＳ 明朝"/>
          <w:kern w:val="0"/>
          <w:sz w:val="24"/>
        </w:rPr>
        <w:t>年</w:t>
      </w:r>
      <w:r>
        <w:rPr>
          <w:rFonts w:hint="eastAsia" w:ascii="ＭＳ 明朝" w:hAnsi="ＭＳ 明朝"/>
          <w:kern w:val="0"/>
          <w:sz w:val="24"/>
          <w:u w:val="single" w:color="auto"/>
        </w:rPr>
        <w:t>　　</w:t>
      </w:r>
      <w:r>
        <w:rPr>
          <w:rFonts w:hint="eastAsia" w:ascii="ＭＳ 明朝" w:hAnsi="ＭＳ 明朝"/>
          <w:kern w:val="0"/>
          <w:sz w:val="24"/>
        </w:rPr>
        <w:t>月</w:t>
      </w:r>
      <w:r>
        <w:rPr>
          <w:rFonts w:hint="eastAsia" w:ascii="ＭＳ 明朝" w:hAnsi="ＭＳ 明朝"/>
          <w:kern w:val="0"/>
          <w:sz w:val="24"/>
          <w:u w:val="single" w:color="auto"/>
        </w:rPr>
        <w:t>　　</w:t>
      </w:r>
      <w:r>
        <w:rPr>
          <w:rFonts w:hint="eastAsia" w:ascii="ＭＳ 明朝" w:hAnsi="ＭＳ 明朝"/>
          <w:kern w:val="0"/>
          <w:sz w:val="24"/>
        </w:rPr>
        <w:t>日</w:t>
      </w:r>
    </w:p>
    <w:p>
      <w:pPr>
        <w:pStyle w:val="0"/>
        <w:rPr>
          <w:rFonts w:hint="default" w:ascii="ＭＳ 明朝" w:hAnsi="ＭＳ 明朝"/>
          <w:sz w:val="24"/>
        </w:rPr>
      </w:pPr>
      <w:r>
        <w:rPr>
          <w:rFonts w:hint="eastAsia" w:ascii="ＭＳ 明朝" w:hAnsi="ＭＳ 明朝"/>
          <w:sz w:val="24"/>
        </w:rPr>
        <w:t>狛　江　市　長　　宛て</w:t>
      </w:r>
    </w:p>
    <w:p>
      <w:pPr>
        <w:pStyle w:val="0"/>
        <w:ind w:firstLine="3120" w:firstLineChars="1300"/>
        <w:rPr>
          <w:rFonts w:hint="default" w:ascii="ＭＳ 明朝" w:hAnsi="ＭＳ 明朝"/>
          <w:b w:val="1"/>
          <w:sz w:val="24"/>
        </w:rPr>
      </w:pPr>
      <w:r>
        <w:rPr>
          <w:rFonts w:hint="eastAsia" w:ascii="ＭＳ 明朝" w:hAnsi="ＭＳ 明朝"/>
          <w:sz w:val="24"/>
        </w:rPr>
        <w:t>　　　　　　　　　　　　</w:t>
      </w:r>
      <w:r>
        <w:rPr>
          <w:rFonts w:hint="eastAsia" w:ascii="ＭＳ 明朝" w:hAnsi="ＭＳ 明朝"/>
          <w:b w:val="1"/>
          <w:sz w:val="24"/>
        </w:rPr>
        <w:t>※黒太枠欄は</w:t>
      </w:r>
      <w:r>
        <w:rPr>
          <w:rFonts w:hint="eastAsia" w:ascii="ＭＳ 明朝" w:hAnsi="ＭＳ 明朝" w:eastAsia="ＭＳ 明朝"/>
          <w:b w:val="1"/>
          <w:sz w:val="24"/>
        </w:rPr>
        <w:t>、</w:t>
      </w:r>
      <w:r>
        <w:rPr>
          <w:rFonts w:hint="eastAsia" w:ascii="ＭＳ 明朝" w:hAnsi="ＭＳ 明朝"/>
          <w:b w:val="1"/>
          <w:sz w:val="24"/>
        </w:rPr>
        <w:t>必須記入項目です。</w:t>
      </w:r>
    </w:p>
    <w:tbl>
      <w:tblPr>
        <w:tblStyle w:val="11"/>
        <w:tblW w:w="9972" w:type="dxa"/>
        <w:jc w:val="righ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1" w:firstColumn="1" w:lastColumn="1" w:noHBand="0" w:noVBand="0" w:val="01E0"/>
      </w:tblPr>
      <w:tblGrid>
        <w:gridCol w:w="3231"/>
        <w:gridCol w:w="6741"/>
      </w:tblGrid>
      <w:tr>
        <w:trPr>
          <w:trHeight w:val="454" w:hRule="exact"/>
        </w:trPr>
        <w:tc>
          <w:tcPr>
            <w:tcW w:w="3231" w:type="dxa"/>
            <w:tcBorders>
              <w:top w:val="single" w:color="auto" w:sz="24" w:space="0"/>
              <w:left w:val="single" w:color="auto" w:sz="24" w:space="0"/>
              <w:bottom w:val="single" w:color="auto" w:sz="4" w:space="0"/>
              <w:right w:val="single" w:color="auto" w:sz="4" w:space="0"/>
              <w:tl2br w:val="none" w:color="auto" w:sz="0" w:space="0"/>
              <w:tr2bl w:val="none" w:color="auto" w:sz="0" w:space="0"/>
            </w:tcBorders>
            <w:shd w:val="clear" w:color="auto" w:fill="auto"/>
            <w:vAlign w:val="top"/>
          </w:tcPr>
          <w:p>
            <w:pPr>
              <w:pStyle w:val="0"/>
              <w:ind w:left="105" w:leftChars="50" w:right="105" w:rightChars="50"/>
              <w:jc w:val="left"/>
              <w:rPr>
                <w:rFonts w:hint="default" w:ascii="ＭＳ 明朝" w:hAnsi="ＭＳ 明朝"/>
                <w:sz w:val="24"/>
              </w:rPr>
            </w:pPr>
            <w:r>
              <w:rPr>
                <w:rFonts w:hint="eastAsia" w:ascii="ＭＳ 明朝" w:hAnsi="ＭＳ 明朝"/>
                <w:sz w:val="24"/>
              </w:rPr>
              <w:t>郵便番号</w:t>
            </w:r>
          </w:p>
        </w:tc>
        <w:tc>
          <w:tcPr>
            <w:tcW w:w="6741" w:type="dxa"/>
            <w:tcBorders>
              <w:top w:val="single" w:color="auto" w:sz="24" w:space="0"/>
              <w:left w:val="single" w:color="auto" w:sz="4" w:space="0"/>
              <w:bottom w:val="single" w:color="auto" w:sz="4" w:space="0"/>
              <w:right w:val="single" w:color="auto" w:sz="24" w:space="0"/>
              <w:tl2br w:val="none" w:color="auto" w:sz="0" w:space="0"/>
              <w:tr2bl w:val="none" w:color="auto" w:sz="0" w:space="0"/>
            </w:tcBorders>
            <w:shd w:val="clear" w:color="auto" w:fill="auto"/>
            <w:vAlign w:val="top"/>
          </w:tcPr>
          <w:p>
            <w:pPr>
              <w:pStyle w:val="0"/>
              <w:rPr>
                <w:rFonts w:hint="default" w:ascii="ＭＳ 明朝" w:hAnsi="ＭＳ 明朝"/>
                <w:sz w:val="24"/>
              </w:rPr>
            </w:pPr>
            <w:r>
              <w:rPr>
                <w:rFonts w:hint="eastAsia" w:ascii="ＭＳ 明朝" w:hAnsi="ＭＳ 明朝"/>
                <w:sz w:val="24"/>
              </w:rPr>
              <w:t>〒</w:t>
            </w:r>
          </w:p>
        </w:tc>
      </w:tr>
      <w:tr>
        <w:trPr>
          <w:trHeight w:val="855" w:hRule="exact"/>
        </w:trPr>
        <w:tc>
          <w:tcPr>
            <w:tcW w:w="3231" w:type="dxa"/>
            <w:tcBorders>
              <w:top w:val="single" w:color="auto" w:sz="4" w:space="0"/>
              <w:left w:val="single" w:color="auto" w:sz="24" w:space="0"/>
              <w:bottom w:val="single" w:color="auto" w:sz="4" w:space="0"/>
              <w:right w:val="single" w:color="auto" w:sz="4" w:space="0"/>
              <w:tl2br w:val="none" w:color="auto" w:sz="0" w:space="0"/>
              <w:tr2bl w:val="none" w:color="auto" w:sz="0" w:space="0"/>
            </w:tcBorders>
            <w:shd w:val="clear" w:color="auto" w:fill="auto"/>
            <w:vAlign w:val="center"/>
          </w:tcPr>
          <w:p>
            <w:pPr>
              <w:pStyle w:val="0"/>
              <w:ind w:left="105" w:leftChars="50" w:right="105" w:rightChars="50"/>
              <w:jc w:val="left"/>
              <w:rPr>
                <w:rFonts w:hint="default" w:ascii="ＭＳ 明朝" w:hAnsi="ＭＳ 明朝"/>
                <w:sz w:val="18"/>
              </w:rPr>
            </w:pPr>
            <w:r>
              <w:rPr>
                <w:rFonts w:hint="eastAsia" w:ascii="ＭＳ 明朝" w:hAnsi="ＭＳ 明朝"/>
                <w:kern w:val="0"/>
                <w:sz w:val="24"/>
              </w:rPr>
              <w:t>住所</w:t>
            </w:r>
            <w:r>
              <w:rPr>
                <w:rFonts w:hint="eastAsia" w:ascii="ＭＳ 明朝" w:hAnsi="ＭＳ 明朝"/>
                <w:kern w:val="0"/>
                <w:sz w:val="18"/>
              </w:rPr>
              <w:t>（個人）</w:t>
            </w:r>
            <w:r>
              <w:rPr>
                <w:rFonts w:hint="eastAsia" w:ascii="ＭＳ 明朝" w:hAnsi="ＭＳ 明朝"/>
                <w:sz w:val="18"/>
              </w:rPr>
              <w:t>又は</w:t>
            </w:r>
          </w:p>
          <w:p>
            <w:pPr>
              <w:pStyle w:val="0"/>
              <w:ind w:left="105" w:leftChars="50" w:right="105" w:rightChars="50"/>
              <w:jc w:val="left"/>
              <w:rPr>
                <w:rFonts w:hint="default" w:ascii="ＭＳ 明朝" w:hAnsi="ＭＳ 明朝"/>
                <w:sz w:val="24"/>
              </w:rPr>
            </w:pPr>
            <w:r>
              <w:rPr>
                <w:rFonts w:hint="eastAsia" w:ascii="ＭＳ 明朝" w:hAnsi="ＭＳ 明朝"/>
                <w:kern w:val="0"/>
                <w:sz w:val="24"/>
              </w:rPr>
              <w:t>所在地</w:t>
            </w:r>
            <w:r>
              <w:rPr>
                <w:rFonts w:hint="eastAsia" w:ascii="ＭＳ 明朝" w:hAnsi="ＭＳ 明朝"/>
                <w:kern w:val="0"/>
                <w:sz w:val="18"/>
              </w:rPr>
              <w:t>（団体）</w:t>
            </w:r>
          </w:p>
        </w:tc>
        <w:tc>
          <w:tcPr>
            <w:tcW w:w="6741" w:type="dxa"/>
            <w:tcBorders>
              <w:top w:val="single" w:color="auto" w:sz="4" w:space="0"/>
              <w:left w:val="single" w:color="auto" w:sz="4" w:space="0"/>
              <w:bottom w:val="single" w:color="auto" w:sz="4" w:space="0"/>
              <w:right w:val="single" w:color="auto" w:sz="24" w:space="0"/>
              <w:tl2br w:val="none" w:color="auto" w:sz="0" w:space="0"/>
              <w:tr2bl w:val="none" w:color="auto" w:sz="0" w:space="0"/>
            </w:tcBorders>
            <w:shd w:val="clear" w:color="auto" w:fill="auto"/>
            <w:vAlign w:val="center"/>
          </w:tcPr>
          <w:p>
            <w:pPr>
              <w:pStyle w:val="0"/>
              <w:rPr>
                <w:rFonts w:hint="default" w:ascii="ＭＳ 明朝" w:hAnsi="ＭＳ 明朝"/>
                <w:sz w:val="24"/>
              </w:rPr>
            </w:pPr>
          </w:p>
        </w:tc>
      </w:tr>
      <w:tr>
        <w:trPr>
          <w:trHeight w:val="340" w:hRule="exact"/>
        </w:trPr>
        <w:tc>
          <w:tcPr>
            <w:tcW w:w="3231" w:type="dxa"/>
            <w:tcBorders>
              <w:top w:val="single" w:color="auto" w:sz="4" w:space="0"/>
              <w:left w:val="single" w:color="auto" w:sz="24" w:space="0"/>
              <w:bottom w:val="single" w:color="auto" w:sz="4" w:space="0"/>
              <w:right w:val="single" w:color="auto" w:sz="4" w:space="0"/>
              <w:tl2br w:val="none" w:color="auto" w:sz="0" w:space="0"/>
              <w:tr2bl w:val="none" w:color="auto" w:sz="0" w:space="0"/>
            </w:tcBorders>
            <w:shd w:val="clear" w:color="auto" w:fill="auto"/>
            <w:vAlign w:val="top"/>
          </w:tcPr>
          <w:p>
            <w:pPr>
              <w:pStyle w:val="0"/>
              <w:ind w:left="105" w:leftChars="50" w:right="105" w:rightChars="50"/>
              <w:jc w:val="left"/>
              <w:rPr>
                <w:rFonts w:hint="default" w:ascii="ＭＳ 明朝" w:hAnsi="ＭＳ 明朝"/>
                <w:sz w:val="16"/>
              </w:rPr>
            </w:pPr>
            <w:r>
              <w:rPr>
                <w:rFonts w:hint="eastAsia" w:ascii="ＭＳ 明朝" w:hAnsi="ＭＳ 明朝"/>
                <w:sz w:val="16"/>
              </w:rPr>
              <w:t>（ふりがな）</w:t>
            </w:r>
          </w:p>
        </w:tc>
        <w:tc>
          <w:tcPr>
            <w:tcW w:w="6741" w:type="dxa"/>
            <w:tcBorders>
              <w:top w:val="single" w:color="auto" w:sz="4" w:space="0"/>
              <w:left w:val="single" w:color="auto" w:sz="4" w:space="0"/>
              <w:bottom w:val="single" w:color="auto" w:sz="4" w:space="0"/>
              <w:right w:val="single" w:color="auto" w:sz="24" w:space="0"/>
              <w:tl2br w:val="none" w:color="auto" w:sz="0" w:space="0"/>
              <w:tr2bl w:val="none" w:color="auto" w:sz="0" w:space="0"/>
            </w:tcBorders>
            <w:shd w:val="clear" w:color="auto" w:fill="auto"/>
            <w:vAlign w:val="top"/>
          </w:tcPr>
          <w:p>
            <w:pPr>
              <w:pStyle w:val="0"/>
              <w:rPr>
                <w:rFonts w:hint="default" w:ascii="ＭＳ 明朝" w:hAnsi="ＭＳ 明朝"/>
                <w:sz w:val="20"/>
              </w:rPr>
            </w:pPr>
          </w:p>
        </w:tc>
      </w:tr>
      <w:tr>
        <w:trPr>
          <w:trHeight w:val="787" w:hRule="exact"/>
        </w:trPr>
        <w:tc>
          <w:tcPr>
            <w:tcW w:w="3231" w:type="dxa"/>
            <w:tcBorders>
              <w:top w:val="single" w:color="auto" w:sz="4" w:space="0"/>
              <w:left w:val="single" w:color="auto" w:sz="24" w:space="0"/>
              <w:bottom w:val="single" w:color="auto" w:sz="4" w:space="0"/>
              <w:right w:val="single" w:color="auto" w:sz="4" w:space="0"/>
              <w:tl2br w:val="nil"/>
              <w:tr2bl w:val="none" w:color="auto" w:sz="0" w:space="0"/>
            </w:tcBorders>
            <w:shd w:val="clear" w:color="auto" w:fill="auto"/>
            <w:vAlign w:val="center"/>
          </w:tcPr>
          <w:p>
            <w:pPr>
              <w:pStyle w:val="0"/>
              <w:ind w:left="105" w:leftChars="50" w:right="105" w:rightChars="50"/>
              <w:jc w:val="left"/>
              <w:rPr>
                <w:rFonts w:hint="default" w:ascii="ＭＳ 明朝" w:hAnsi="ＭＳ 明朝"/>
                <w:sz w:val="18"/>
              </w:rPr>
            </w:pPr>
            <w:r>
              <w:rPr>
                <w:rFonts w:hint="eastAsia" w:ascii="ＭＳ 明朝" w:hAnsi="ＭＳ 明朝"/>
                <w:sz w:val="24"/>
              </w:rPr>
              <w:t>氏名</w:t>
            </w:r>
            <w:r>
              <w:rPr>
                <w:rFonts w:hint="eastAsia" w:ascii="ＭＳ 明朝" w:hAnsi="ＭＳ 明朝"/>
                <w:sz w:val="18"/>
              </w:rPr>
              <w:t>（個人）又は</w:t>
            </w:r>
          </w:p>
          <w:p>
            <w:pPr>
              <w:pStyle w:val="0"/>
              <w:ind w:left="105" w:leftChars="50" w:right="105" w:rightChars="50"/>
              <w:jc w:val="left"/>
              <w:rPr>
                <w:rFonts w:hint="default" w:ascii="ＭＳ 明朝" w:hAnsi="ＭＳ 明朝"/>
                <w:sz w:val="24"/>
              </w:rPr>
            </w:pPr>
            <w:r>
              <w:rPr>
                <w:rFonts w:hint="eastAsia" w:ascii="ＭＳ 明朝" w:hAnsi="ＭＳ 明朝"/>
                <w:sz w:val="24"/>
              </w:rPr>
              <w:t>団体名</w:t>
            </w:r>
            <w:r>
              <w:rPr>
                <w:rFonts w:hint="eastAsia" w:ascii="ＭＳ 明朝" w:hAnsi="ＭＳ 明朝"/>
                <w:sz w:val="18"/>
              </w:rPr>
              <w:t>及び</w:t>
            </w:r>
            <w:r>
              <w:rPr>
                <w:rFonts w:hint="eastAsia" w:ascii="ＭＳ 明朝" w:hAnsi="ＭＳ 明朝"/>
                <w:sz w:val="24"/>
              </w:rPr>
              <w:t>代表者名</w:t>
            </w:r>
            <w:r>
              <w:rPr>
                <w:rFonts w:hint="eastAsia" w:ascii="ＭＳ 明朝" w:hAnsi="ＭＳ 明朝"/>
                <w:sz w:val="18"/>
              </w:rPr>
              <w:t>（団体）</w:t>
            </w:r>
          </w:p>
        </w:tc>
        <w:tc>
          <w:tcPr>
            <w:tcW w:w="6741" w:type="dxa"/>
            <w:tcBorders>
              <w:top w:val="single" w:color="auto" w:sz="4" w:space="0"/>
              <w:left w:val="single" w:color="auto" w:sz="4" w:space="0"/>
              <w:bottom w:val="single" w:color="auto" w:sz="4" w:space="0"/>
              <w:right w:val="single" w:color="auto" w:sz="24" w:space="0"/>
              <w:tl2br w:val="nil"/>
              <w:tr2bl w:val="none" w:color="auto" w:sz="0" w:space="0"/>
            </w:tcBorders>
            <w:shd w:val="clear" w:color="auto" w:fill="auto"/>
            <w:vAlign w:val="top"/>
          </w:tcPr>
          <w:p>
            <w:pPr>
              <w:pStyle w:val="0"/>
              <w:jc w:val="left"/>
              <w:rPr>
                <w:rFonts w:hint="default" w:ascii="ＭＳ 明朝" w:hAnsi="ＭＳ 明朝"/>
                <w:sz w:val="40"/>
              </w:rPr>
            </w:pPr>
          </w:p>
        </w:tc>
      </w:tr>
      <w:tr>
        <w:trPr>
          <w:trHeight w:val="424" w:hRule="exact"/>
        </w:trPr>
        <w:tc>
          <w:tcPr>
            <w:tcW w:w="3231" w:type="dxa"/>
            <w:tcBorders>
              <w:top w:val="single" w:color="auto" w:sz="4" w:space="0"/>
              <w:left w:val="single" w:color="auto" w:sz="24" w:space="0"/>
              <w:bottom w:val="single" w:color="auto" w:sz="4" w:space="0"/>
              <w:right w:val="single" w:color="auto" w:sz="4" w:space="0"/>
              <w:tl2br w:val="none" w:color="auto" w:sz="0" w:space="0"/>
              <w:tr2bl w:val="none" w:color="auto" w:sz="0" w:space="0"/>
            </w:tcBorders>
            <w:shd w:val="clear" w:color="auto" w:fill="auto"/>
            <w:vAlign w:val="top"/>
          </w:tcPr>
          <w:p>
            <w:pPr>
              <w:pStyle w:val="0"/>
              <w:ind w:left="105" w:leftChars="50" w:right="105" w:rightChars="50"/>
              <w:jc w:val="left"/>
              <w:rPr>
                <w:rFonts w:hint="default" w:ascii="ＭＳ 明朝" w:hAnsi="ＭＳ 明朝"/>
                <w:sz w:val="24"/>
              </w:rPr>
            </w:pPr>
            <w:r>
              <w:rPr>
                <w:rFonts w:hint="eastAsia" w:ascii="ＭＳ 明朝" w:hAnsi="ＭＳ 明朝"/>
                <w:sz w:val="24"/>
              </w:rPr>
              <w:t>電話番号</w:t>
            </w:r>
          </w:p>
        </w:tc>
        <w:tc>
          <w:tcPr>
            <w:tcW w:w="6741" w:type="dxa"/>
            <w:tcBorders>
              <w:top w:val="single" w:color="auto" w:sz="4" w:space="0"/>
              <w:left w:val="single" w:color="auto" w:sz="4" w:space="0"/>
              <w:bottom w:val="single" w:color="auto" w:sz="4" w:space="0"/>
              <w:right w:val="single" w:color="auto" w:sz="24" w:space="0"/>
              <w:tl2br w:val="none" w:color="auto" w:sz="0" w:space="0"/>
              <w:tr2bl w:val="none" w:color="auto" w:sz="0" w:space="0"/>
            </w:tcBorders>
            <w:shd w:val="clear" w:color="auto" w:fill="auto"/>
            <w:vAlign w:val="top"/>
          </w:tcPr>
          <w:p>
            <w:pPr>
              <w:pStyle w:val="0"/>
              <w:rPr>
                <w:rFonts w:hint="default" w:ascii="ＭＳ 明朝" w:hAnsi="ＭＳ 明朝"/>
                <w:sz w:val="24"/>
              </w:rPr>
            </w:pPr>
          </w:p>
        </w:tc>
      </w:tr>
      <w:tr>
        <w:trPr>
          <w:trHeight w:val="479" w:hRule="exact"/>
        </w:trPr>
        <w:tc>
          <w:tcPr>
            <w:tcW w:w="3231" w:type="dxa"/>
            <w:tcBorders>
              <w:top w:val="single" w:color="auto" w:sz="24" w:space="0"/>
              <w:left w:val="none" w:color="auto" w:sz="0" w:space="0"/>
              <w:bottom w:val="single" w:color="auto" w:sz="6" w:space="0"/>
              <w:right w:val="none" w:color="auto" w:sz="0" w:space="0"/>
              <w:tl2br w:val="none" w:color="auto" w:sz="0" w:space="0"/>
              <w:tr2bl w:val="none" w:color="auto" w:sz="0" w:space="0"/>
            </w:tcBorders>
            <w:shd w:val="clear" w:color="auto" w:fill="auto"/>
            <w:vAlign w:val="top"/>
          </w:tcPr>
          <w:p>
            <w:pPr>
              <w:pStyle w:val="0"/>
              <w:ind w:left="105" w:leftChars="50" w:right="105" w:rightChars="50"/>
              <w:jc w:val="center"/>
              <w:rPr>
                <w:rFonts w:hint="default" w:ascii="ＭＳ 明朝" w:hAnsi="ＭＳ 明朝"/>
                <w:sz w:val="16"/>
              </w:rPr>
            </w:pPr>
            <w:r>
              <w:rPr>
                <w:rFonts w:hint="eastAsia" w:ascii="ＭＳ 明朝" w:hAnsi="ＭＳ 明朝"/>
                <w:sz w:val="20"/>
              </w:rPr>
              <w:t>FAX</w:t>
            </w:r>
          </w:p>
        </w:tc>
        <w:tc>
          <w:tcPr>
            <w:tcW w:w="6741" w:type="dxa"/>
            <w:tcBorders>
              <w:top w:val="single" w:color="auto" w:sz="24" w:space="0"/>
              <w:left w:val="none" w:color="auto" w:sz="0" w:space="0"/>
              <w:bottom w:val="single" w:color="auto" w:sz="6" w:space="0"/>
              <w:right w:val="single" w:color="auto" w:sz="4" w:space="0"/>
              <w:tl2br w:val="none" w:color="auto" w:sz="0" w:space="0"/>
              <w:tr2bl w:val="none" w:color="auto" w:sz="0" w:space="0"/>
            </w:tcBorders>
            <w:shd w:val="clear" w:color="auto" w:fill="auto"/>
            <w:vAlign w:val="top"/>
          </w:tcPr>
          <w:p>
            <w:pPr>
              <w:pStyle w:val="0"/>
              <w:rPr>
                <w:rFonts w:hint="default" w:ascii="ＭＳ 明朝" w:hAnsi="ＭＳ 明朝"/>
                <w:sz w:val="24"/>
              </w:rPr>
            </w:pPr>
          </w:p>
        </w:tc>
      </w:tr>
      <w:tr>
        <w:trPr>
          <w:trHeight w:val="381" w:hRule="exact"/>
        </w:trPr>
        <w:tc>
          <w:tcPr>
            <w:tcW w:w="3231" w:type="dxa"/>
            <w:tcBorders>
              <w:top w:val="single" w:color="auto" w:sz="6"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ind w:left="105" w:leftChars="50" w:right="105" w:rightChars="50"/>
              <w:jc w:val="center"/>
              <w:rPr>
                <w:rFonts w:hint="default" w:ascii="ＭＳ 明朝" w:hAnsi="ＭＳ 明朝"/>
                <w:sz w:val="16"/>
              </w:rPr>
            </w:pPr>
            <w:r>
              <w:rPr>
                <w:rFonts w:hint="eastAsia" w:ascii="ＭＳ 明朝" w:hAnsi="ＭＳ 明朝"/>
                <w:sz w:val="18"/>
              </w:rPr>
              <w:t>メールアドレス</w:t>
            </w:r>
          </w:p>
        </w:tc>
        <w:tc>
          <w:tcPr>
            <w:tcW w:w="6741" w:type="dxa"/>
            <w:tcBorders>
              <w:top w:val="single" w:color="auto" w:sz="6" w:space="0"/>
              <w:left w:val="none" w:color="auto" w:sz="0" w:space="0"/>
              <w:bottom w:val="none" w:color="auto" w:sz="0" w:space="0"/>
              <w:right w:val="single" w:color="auto" w:sz="4" w:space="0"/>
              <w:tl2br w:val="none" w:color="auto" w:sz="0" w:space="0"/>
              <w:tr2bl w:val="none" w:color="auto" w:sz="0" w:space="0"/>
            </w:tcBorders>
            <w:shd w:val="clear" w:color="auto" w:fill="auto"/>
            <w:vAlign w:val="top"/>
          </w:tcPr>
          <w:p>
            <w:pPr>
              <w:pStyle w:val="0"/>
              <w:rPr>
                <w:rFonts w:hint="default" w:ascii="ＭＳ 明朝" w:hAnsi="ＭＳ 明朝"/>
                <w:sz w:val="24"/>
              </w:rPr>
            </w:pPr>
          </w:p>
        </w:tc>
      </w:tr>
    </w:tbl>
    <w:p>
      <w:pPr>
        <w:pStyle w:val="0"/>
        <w:rPr>
          <w:rFonts w:hint="default" w:ascii="ＭＳ 明朝" w:hAnsi="ＭＳ 明朝"/>
          <w:sz w:val="16"/>
        </w:rPr>
      </w:pPr>
      <w:r>
        <w:rPr>
          <w:rFonts w:hint="eastAsia" w:ascii="ＭＳ 明朝" w:hAnsi="ＭＳ 明朝"/>
          <w:sz w:val="16"/>
        </w:rPr>
        <w:t>※</w:t>
      </w:r>
      <w:r>
        <w:rPr>
          <w:rFonts w:hint="eastAsia" w:ascii="ＭＳ 明朝" w:hAnsi="ＭＳ 明朝"/>
          <w:sz w:val="16"/>
        </w:rPr>
        <w:t>FAX</w:t>
      </w:r>
      <w:r>
        <w:rPr>
          <w:rFonts w:hint="eastAsia" w:ascii="ＭＳ 明朝" w:hAnsi="ＭＳ 明朝"/>
          <w:sz w:val="16"/>
        </w:rPr>
        <w:t>及びメールアドレス欄への記入は</w:t>
      </w:r>
      <w:r>
        <w:rPr>
          <w:rFonts w:hint="eastAsia" w:ascii="ＭＳ 明朝" w:hAnsi="ＭＳ 明朝" w:eastAsia="ＭＳ 明朝"/>
          <w:sz w:val="16"/>
        </w:rPr>
        <w:t>、</w:t>
      </w:r>
      <w:r>
        <w:rPr>
          <w:rFonts w:hint="eastAsia" w:ascii="ＭＳ 明朝" w:hAnsi="ＭＳ 明朝"/>
          <w:sz w:val="16"/>
        </w:rPr>
        <w:t>任意です。</w:t>
      </w:r>
    </w:p>
    <w:p>
      <w:pPr>
        <w:pStyle w:val="0"/>
        <w:spacing w:line="160" w:lineRule="exact"/>
        <w:rPr>
          <w:rFonts w:hint="default" w:ascii="ＭＳ 明朝" w:hAnsi="ＭＳ 明朝"/>
          <w:sz w:val="24"/>
        </w:rPr>
      </w:pPr>
    </w:p>
    <w:p>
      <w:pPr>
        <w:pStyle w:val="0"/>
        <w:rPr>
          <w:rFonts w:hint="default" w:ascii="ＭＳ 明朝" w:hAnsi="ＭＳ 明朝"/>
          <w:sz w:val="24"/>
        </w:rPr>
      </w:pPr>
      <w:r>
        <w:rPr>
          <w:rFonts w:hint="eastAsia" w:ascii="ＭＳ 明朝" w:hAnsi="ＭＳ 明朝"/>
          <w:sz w:val="24"/>
        </w:rPr>
        <w:t>　こまえ応援寄附金の取扱いに関する規程第３条第２項の規定により</w:t>
      </w:r>
      <w:r>
        <w:rPr>
          <w:rFonts w:hint="eastAsia" w:ascii="ＭＳ 明朝" w:hAnsi="ＭＳ 明朝" w:eastAsia="ＭＳ 明朝"/>
          <w:sz w:val="24"/>
        </w:rPr>
        <w:t>、</w:t>
      </w:r>
      <w:r>
        <w:rPr>
          <w:rFonts w:hint="eastAsia" w:ascii="ＭＳ 明朝" w:hAnsi="ＭＳ 明朝"/>
          <w:sz w:val="24"/>
        </w:rPr>
        <w:t>次のとおり寄附をしたいので</w:t>
      </w:r>
      <w:r>
        <w:rPr>
          <w:rFonts w:hint="eastAsia" w:ascii="ＭＳ 明朝" w:hAnsi="ＭＳ 明朝" w:eastAsia="ＭＳ 明朝"/>
          <w:sz w:val="24"/>
        </w:rPr>
        <w:t>、</w:t>
      </w:r>
      <w:r>
        <w:rPr>
          <w:rFonts w:hint="eastAsia" w:ascii="ＭＳ 明朝" w:hAnsi="ＭＳ 明朝"/>
          <w:sz w:val="24"/>
        </w:rPr>
        <w:t>申し出ます。</w:t>
      </w:r>
    </w:p>
    <w:tbl>
      <w:tblPr>
        <w:tblStyle w:val="11"/>
        <w:tblW w:w="10150" w:type="dxa"/>
        <w:tblInd w:w="-14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1" w:firstColumn="1" w:lastColumn="1" w:noHBand="0" w:noVBand="0" w:val="01E0"/>
      </w:tblPr>
      <w:tblGrid>
        <w:gridCol w:w="2410"/>
        <w:gridCol w:w="2835"/>
        <w:gridCol w:w="585"/>
        <w:gridCol w:w="4320"/>
      </w:tblGrid>
      <w:tr>
        <w:trPr>
          <w:trHeight w:val="624" w:hRule="exact"/>
        </w:trPr>
        <w:tc>
          <w:tcPr>
            <w:tcW w:w="2410" w:type="dxa"/>
            <w:tcBorders>
              <w:top w:val="nil"/>
              <w:left w:val="nil"/>
              <w:bottom w:val="nil"/>
              <w:right w:val="single" w:color="auto" w:sz="18" w:space="0"/>
              <w:tl2br w:val="none" w:color="auto" w:sz="0" w:space="0"/>
              <w:tr2bl w:val="none" w:color="auto" w:sz="0" w:space="0"/>
            </w:tcBorders>
            <w:shd w:val="clear" w:color="auto" w:fill="auto"/>
            <w:vAlign w:val="center"/>
          </w:tcPr>
          <w:p>
            <w:pPr>
              <w:pStyle w:val="0"/>
              <w:spacing w:line="0" w:lineRule="atLeast"/>
              <w:rPr>
                <w:rFonts w:hint="default" w:ascii="ＭＳ 明朝" w:hAnsi="ＭＳ 明朝"/>
                <w:sz w:val="24"/>
              </w:rPr>
            </w:pPr>
            <w:r>
              <w:rPr>
                <w:rFonts w:hint="eastAsia" w:ascii="ＭＳ 明朝" w:hAnsi="ＭＳ 明朝"/>
                <w:sz w:val="24"/>
              </w:rPr>
              <w:t>１</w:t>
            </w:r>
            <w:r>
              <w:rPr>
                <w:rFonts w:hint="eastAsia" w:ascii="ＭＳ 明朝" w:hAnsi="ＭＳ 明朝"/>
                <w:sz w:val="24"/>
              </w:rPr>
              <w:t>.</w:t>
            </w:r>
            <w:r>
              <w:rPr>
                <w:rFonts w:hint="eastAsia" w:ascii="ＭＳ 明朝" w:hAnsi="ＭＳ 明朝"/>
                <w:sz w:val="24"/>
              </w:rPr>
              <w:t>寄附金額</w:t>
            </w:r>
          </w:p>
        </w:tc>
        <w:tc>
          <w:tcPr>
            <w:tcW w:w="2835" w:type="dxa"/>
            <w:tcBorders>
              <w:top w:val="single" w:color="auto" w:sz="18" w:space="0"/>
              <w:left w:val="single" w:color="auto" w:sz="18" w:space="0"/>
              <w:bottom w:val="single" w:color="auto" w:sz="18" w:space="0"/>
              <w:right w:val="single" w:color="auto" w:sz="18" w:space="0"/>
              <w:tl2br w:val="none" w:color="auto" w:sz="0" w:space="0"/>
              <w:tr2bl w:val="none" w:color="auto" w:sz="0" w:space="0"/>
            </w:tcBorders>
            <w:shd w:val="clear" w:color="auto" w:fill="auto"/>
            <w:vAlign w:val="center"/>
          </w:tcPr>
          <w:p>
            <w:pPr>
              <w:pStyle w:val="0"/>
              <w:spacing w:line="0" w:lineRule="atLeast"/>
              <w:jc w:val="right"/>
              <w:rPr>
                <w:rFonts w:hint="default" w:ascii="ＭＳ 明朝" w:hAnsi="ＭＳ 明朝"/>
                <w:sz w:val="24"/>
              </w:rPr>
            </w:pPr>
            <w:r>
              <w:rPr>
                <w:rFonts w:hint="eastAsia" w:ascii="ＭＳ 明朝" w:hAnsi="ＭＳ 明朝"/>
                <w:sz w:val="24"/>
              </w:rPr>
              <w:t>　円</w:t>
            </w:r>
          </w:p>
        </w:tc>
        <w:tc>
          <w:tcPr>
            <w:tcW w:w="585" w:type="dxa"/>
            <w:tcBorders>
              <w:top w:val="nil"/>
              <w:left w:val="single" w:color="auto" w:sz="18" w:space="0"/>
              <w:bottom w:val="nil"/>
              <w:right w:val="nil"/>
              <w:tl2br w:val="none" w:color="auto" w:sz="0" w:space="0"/>
              <w:tr2bl w:val="none" w:color="auto" w:sz="0" w:space="0"/>
            </w:tcBorders>
            <w:shd w:val="clear" w:color="auto" w:fill="auto"/>
            <w:vAlign w:val="center"/>
          </w:tcPr>
          <w:p>
            <w:pPr>
              <w:pStyle w:val="0"/>
              <w:spacing w:line="0" w:lineRule="atLeast"/>
              <w:rPr>
                <w:rFonts w:hint="default" w:ascii="ＭＳ 明朝" w:hAnsi="ＭＳ 明朝"/>
                <w:sz w:val="24"/>
              </w:rPr>
            </w:pPr>
          </w:p>
        </w:tc>
        <w:tc>
          <w:tcPr>
            <w:tcW w:w="4320" w:type="dxa"/>
            <w:tcBorders>
              <w:top w:val="single" w:color="auto" w:sz="18" w:space="0"/>
              <w:left w:val="single" w:color="auto" w:sz="18" w:space="0"/>
              <w:bottom w:val="single" w:color="auto" w:sz="18" w:space="0"/>
              <w:right w:val="single" w:color="auto" w:sz="18" w:space="0"/>
              <w:tl2br w:val="none" w:color="auto" w:sz="0" w:space="0"/>
              <w:tr2bl w:val="none" w:color="auto" w:sz="0" w:space="0"/>
            </w:tcBorders>
            <w:shd w:val="clear" w:color="auto" w:fill="auto"/>
            <w:vAlign w:val="center"/>
          </w:tcPr>
          <w:p>
            <w:pPr>
              <w:pStyle w:val="0"/>
              <w:spacing w:line="0" w:lineRule="atLeast"/>
              <w:rPr>
                <w:rFonts w:hint="default" w:ascii="ＭＳ 明朝" w:hAnsi="ＭＳ 明朝"/>
                <w:sz w:val="24"/>
              </w:rPr>
            </w:pPr>
            <w:r>
              <w:rPr>
                <w:rFonts w:hint="eastAsia" w:ascii="ＭＳ 明朝" w:hAnsi="ＭＳ 明朝"/>
                <w:sz w:val="24"/>
              </w:rPr>
              <w:t>(</w:t>
            </w:r>
            <w:r>
              <w:rPr>
                <w:rFonts w:hint="eastAsia" w:ascii="ＭＳ 明朝" w:hAnsi="ＭＳ 明朝"/>
                <w:sz w:val="24"/>
              </w:rPr>
              <w:t>払込予定日：</w:t>
            </w:r>
            <w:r>
              <w:rPr>
                <w:rFonts w:hint="eastAsia" w:ascii="ＭＳ 明朝" w:hAnsi="ＭＳ 明朝"/>
                <w:sz w:val="24"/>
                <w:u w:val="single" w:color="auto"/>
              </w:rPr>
              <w:t>　　　年　　月　　日</w:t>
            </w:r>
            <w:r>
              <w:rPr>
                <w:rFonts w:hint="eastAsia" w:ascii="ＭＳ 明朝" w:hAnsi="ＭＳ 明朝"/>
                <w:sz w:val="24"/>
                <w:u w:val="single" w:color="auto"/>
              </w:rPr>
              <w:t xml:space="preserve"> </w:t>
            </w:r>
            <w:r>
              <w:rPr>
                <w:rFonts w:hint="eastAsia" w:ascii="ＭＳ 明朝" w:hAnsi="ＭＳ 明朝"/>
                <w:sz w:val="24"/>
              </w:rPr>
              <w:t>)</w:t>
            </w:r>
          </w:p>
        </w:tc>
      </w:tr>
    </w:tbl>
    <w:p>
      <w:pPr>
        <w:pStyle w:val="0"/>
        <w:spacing w:line="0" w:lineRule="atLeast"/>
        <w:rPr>
          <w:rFonts w:hint="default" w:ascii="ＭＳ 明朝" w:hAnsi="ＭＳ 明朝"/>
          <w:sz w:val="24"/>
        </w:rPr>
      </w:pPr>
    </w:p>
    <w:p>
      <w:pPr>
        <w:pStyle w:val="0"/>
        <w:spacing w:line="0" w:lineRule="atLeast"/>
        <w:rPr>
          <w:rFonts w:hint="default" w:ascii="ＭＳ 明朝" w:hAnsi="ＭＳ 明朝"/>
          <w:sz w:val="24"/>
        </w:rPr>
      </w:pPr>
      <w:r>
        <w:rPr>
          <w:rFonts w:hint="eastAsia" w:ascii="ＭＳ 明朝" w:hAnsi="ＭＳ 明朝"/>
          <w:sz w:val="24"/>
        </w:rPr>
        <w:t>２</w:t>
      </w:r>
      <w:r>
        <w:rPr>
          <w:rFonts w:hint="eastAsia" w:ascii="ＭＳ 明朝" w:hAnsi="ＭＳ 明朝"/>
          <w:sz w:val="24"/>
        </w:rPr>
        <w:t>.</w:t>
      </w:r>
      <w:r>
        <w:rPr>
          <w:rFonts w:hint="eastAsia" w:ascii="ＭＳ 明朝" w:hAnsi="ＭＳ 明朝"/>
          <w:sz w:val="24"/>
        </w:rPr>
        <w:t>寄附金の入金方法　　次のいずれか１つに○を付けてください。</w:t>
      </w:r>
    </w:p>
    <w:tbl>
      <w:tblPr>
        <w:tblStyle w:val="11"/>
        <w:tblW w:w="9900" w:type="dxa"/>
        <w:tblInd w:w="15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1" w:firstColumn="1" w:lastColumn="1" w:noHBand="0" w:noVBand="0" w:val="01E0"/>
      </w:tblPr>
      <w:tblGrid>
        <w:gridCol w:w="567"/>
        <w:gridCol w:w="9333"/>
      </w:tblGrid>
      <w:tr>
        <w:trPr>
          <w:trHeight w:val="397" w:hRule="exact"/>
        </w:trPr>
        <w:tc>
          <w:tcPr>
            <w:tcW w:w="567" w:type="dxa"/>
            <w:tcBorders>
              <w:top w:val="single" w:color="auto" w:sz="18" w:space="0"/>
              <w:left w:val="single" w:color="auto" w:sz="18" w:space="0"/>
              <w:bottom w:val="single" w:color="auto" w:sz="18" w:space="0"/>
              <w:right w:val="single" w:color="auto" w:sz="18" w:space="0"/>
              <w:tl2br w:val="none" w:color="auto" w:sz="0" w:space="0"/>
              <w:tr2bl w:val="none" w:color="auto" w:sz="0" w:space="0"/>
            </w:tcBorders>
            <w:shd w:val="clear" w:color="auto" w:fill="auto"/>
            <w:vAlign w:val="center"/>
          </w:tcPr>
          <w:p>
            <w:pPr>
              <w:pStyle w:val="0"/>
              <w:jc w:val="center"/>
              <w:rPr>
                <w:rFonts w:hint="default" w:ascii="ＭＳ 明朝" w:hAnsi="ＭＳ 明朝"/>
                <w:sz w:val="24"/>
              </w:rPr>
            </w:pPr>
          </w:p>
        </w:tc>
        <w:tc>
          <w:tcPr>
            <w:tcW w:w="9333" w:type="dxa"/>
            <w:tcBorders>
              <w:top w:val="nil"/>
              <w:left w:val="single" w:color="auto" w:sz="18" w:space="0"/>
              <w:bottom w:val="nil"/>
              <w:right w:val="nil"/>
              <w:tl2br w:val="none" w:color="auto" w:sz="0" w:space="0"/>
              <w:tr2bl w:val="none" w:color="auto" w:sz="0" w:space="0"/>
            </w:tcBorders>
            <w:shd w:val="clear" w:color="auto" w:fill="auto"/>
            <w:vAlign w:val="top"/>
          </w:tcPr>
          <w:p>
            <w:pPr>
              <w:pStyle w:val="0"/>
              <w:rPr>
                <w:rFonts w:hint="default" w:ascii="ＭＳ 明朝" w:hAnsi="ＭＳ 明朝"/>
                <w:sz w:val="24"/>
              </w:rPr>
            </w:pPr>
            <w:r>
              <w:rPr>
                <w:rFonts w:hint="eastAsia" w:ascii="ＭＳ 明朝" w:hAnsi="ＭＳ 明朝"/>
                <w:sz w:val="24"/>
              </w:rPr>
              <w:t>納付書による納付（振込手数料は</w:t>
            </w:r>
            <w:r>
              <w:rPr>
                <w:rFonts w:hint="eastAsia" w:ascii="ＭＳ 明朝" w:hAnsi="ＭＳ 明朝" w:eastAsia="ＭＳ 明朝"/>
                <w:sz w:val="24"/>
              </w:rPr>
              <w:t>、</w:t>
            </w:r>
            <w:r>
              <w:rPr>
                <w:rFonts w:hint="eastAsia" w:ascii="ＭＳ 明朝" w:hAnsi="ＭＳ 明朝"/>
                <w:sz w:val="24"/>
              </w:rPr>
              <w:t>狛江市が負担します。）</w:t>
            </w:r>
          </w:p>
        </w:tc>
      </w:tr>
      <w:tr>
        <w:trPr>
          <w:trHeight w:val="397" w:hRule="exact"/>
        </w:trPr>
        <w:tc>
          <w:tcPr>
            <w:tcW w:w="567" w:type="dxa"/>
            <w:tcBorders>
              <w:top w:val="single" w:color="auto" w:sz="18" w:space="0"/>
              <w:left w:val="single" w:color="auto" w:sz="18" w:space="0"/>
              <w:bottom w:val="single" w:color="auto" w:sz="18" w:space="0"/>
              <w:right w:val="single" w:color="auto" w:sz="18" w:space="0"/>
              <w:tl2br w:val="none" w:color="auto" w:sz="0" w:space="0"/>
              <w:tr2bl w:val="none" w:color="auto" w:sz="0" w:space="0"/>
            </w:tcBorders>
            <w:shd w:val="clear" w:color="auto" w:fill="auto"/>
            <w:vAlign w:val="center"/>
          </w:tcPr>
          <w:p>
            <w:pPr>
              <w:pStyle w:val="0"/>
              <w:jc w:val="center"/>
              <w:rPr>
                <w:rFonts w:hint="default" w:ascii="ＭＳ 明朝" w:hAnsi="ＭＳ 明朝"/>
                <w:sz w:val="24"/>
              </w:rPr>
            </w:pPr>
          </w:p>
        </w:tc>
        <w:tc>
          <w:tcPr>
            <w:tcW w:w="9333" w:type="dxa"/>
            <w:tcBorders>
              <w:top w:val="nil"/>
              <w:left w:val="single" w:color="auto" w:sz="18" w:space="0"/>
              <w:bottom w:val="nil"/>
              <w:right w:val="nil"/>
              <w:tl2br w:val="none" w:color="auto" w:sz="0" w:space="0"/>
              <w:tr2bl w:val="none" w:color="auto" w:sz="0" w:space="0"/>
            </w:tcBorders>
            <w:shd w:val="clear" w:color="auto" w:fill="auto"/>
            <w:vAlign w:val="top"/>
          </w:tcPr>
          <w:p>
            <w:pPr>
              <w:pStyle w:val="0"/>
              <w:rPr>
                <w:rFonts w:hint="default" w:ascii="ＭＳ 明朝" w:hAnsi="ＭＳ 明朝"/>
                <w:sz w:val="24"/>
              </w:rPr>
            </w:pPr>
            <w:r>
              <w:rPr>
                <w:rFonts w:hint="eastAsia" w:ascii="ＭＳ 明朝" w:hAnsi="ＭＳ 明朝"/>
                <w:sz w:val="24"/>
              </w:rPr>
              <w:t>狛江市指定銀行口座に振込（振込手数料は</w:t>
            </w:r>
            <w:r>
              <w:rPr>
                <w:rFonts w:hint="eastAsia" w:ascii="ＭＳ 明朝" w:hAnsi="ＭＳ 明朝" w:eastAsia="ＭＳ 明朝"/>
                <w:sz w:val="24"/>
              </w:rPr>
              <w:t>、</w:t>
            </w:r>
            <w:r>
              <w:rPr>
                <w:rFonts w:hint="eastAsia" w:ascii="ＭＳ 明朝" w:hAnsi="ＭＳ 明朝"/>
                <w:sz w:val="24"/>
              </w:rPr>
              <w:t>申出者の負担となります。）</w:t>
            </w:r>
          </w:p>
        </w:tc>
      </w:tr>
      <w:tr>
        <w:trPr>
          <w:trHeight w:val="397" w:hRule="exact"/>
        </w:trPr>
        <w:tc>
          <w:tcPr>
            <w:tcW w:w="567" w:type="dxa"/>
            <w:tcBorders>
              <w:top w:val="single" w:color="auto" w:sz="18" w:space="0"/>
              <w:left w:val="single" w:color="auto" w:sz="18" w:space="0"/>
              <w:bottom w:val="single" w:color="auto" w:sz="18" w:space="0"/>
              <w:right w:val="single" w:color="auto" w:sz="18" w:space="0"/>
              <w:tl2br w:val="none" w:color="auto" w:sz="0" w:space="0"/>
              <w:tr2bl w:val="none" w:color="auto" w:sz="0" w:space="0"/>
            </w:tcBorders>
            <w:shd w:val="clear" w:color="auto" w:fill="auto"/>
            <w:vAlign w:val="center"/>
          </w:tcPr>
          <w:p>
            <w:pPr>
              <w:pStyle w:val="0"/>
              <w:jc w:val="center"/>
              <w:rPr>
                <w:rFonts w:hint="default" w:ascii="ＭＳ 明朝" w:hAnsi="ＭＳ 明朝"/>
                <w:sz w:val="24"/>
              </w:rPr>
            </w:pPr>
          </w:p>
        </w:tc>
        <w:tc>
          <w:tcPr>
            <w:tcW w:w="9333" w:type="dxa"/>
            <w:tcBorders>
              <w:top w:val="nil"/>
              <w:left w:val="single" w:color="auto" w:sz="18" w:space="0"/>
              <w:bottom w:val="nil"/>
              <w:right w:val="nil"/>
              <w:tl2br w:val="none" w:color="auto" w:sz="0" w:space="0"/>
              <w:tr2bl w:val="none" w:color="auto" w:sz="0" w:space="0"/>
            </w:tcBorders>
            <w:shd w:val="clear" w:color="auto" w:fill="auto"/>
            <w:vAlign w:val="top"/>
          </w:tcPr>
          <w:p>
            <w:pPr>
              <w:pStyle w:val="0"/>
              <w:rPr>
                <w:rFonts w:hint="default" w:ascii="ＭＳ 明朝" w:hAnsi="ＭＳ 明朝"/>
                <w:sz w:val="24"/>
              </w:rPr>
            </w:pPr>
            <w:r>
              <w:rPr>
                <w:rFonts w:hint="eastAsia" w:ascii="ＭＳ 明朝" w:hAnsi="ＭＳ 明朝"/>
                <w:sz w:val="24"/>
              </w:rPr>
              <w:t>郵送（現金書留郵送料は</w:t>
            </w:r>
            <w:r>
              <w:rPr>
                <w:rFonts w:hint="eastAsia" w:ascii="ＭＳ 明朝" w:hAnsi="ＭＳ 明朝" w:eastAsia="ＭＳ 明朝"/>
                <w:sz w:val="24"/>
              </w:rPr>
              <w:t>、</w:t>
            </w:r>
            <w:r>
              <w:rPr>
                <w:rFonts w:hint="eastAsia" w:ascii="ＭＳ 明朝" w:hAnsi="ＭＳ 明朝"/>
                <w:sz w:val="24"/>
              </w:rPr>
              <w:t>申出者の負担となります。）</w:t>
            </w:r>
          </w:p>
        </w:tc>
      </w:tr>
      <w:tr>
        <w:trPr>
          <w:trHeight w:val="397" w:hRule="exact"/>
        </w:trPr>
        <w:tc>
          <w:tcPr>
            <w:tcW w:w="567" w:type="dxa"/>
            <w:tcBorders>
              <w:top w:val="single" w:color="auto" w:sz="18" w:space="0"/>
              <w:left w:val="single" w:color="auto" w:sz="18" w:space="0"/>
              <w:bottom w:val="single" w:color="auto" w:sz="18" w:space="0"/>
              <w:right w:val="single" w:color="auto" w:sz="18" w:space="0"/>
              <w:tl2br w:val="none" w:color="auto" w:sz="0" w:space="0"/>
              <w:tr2bl w:val="none" w:color="auto" w:sz="0" w:space="0"/>
            </w:tcBorders>
            <w:shd w:val="clear" w:color="auto" w:fill="auto"/>
            <w:vAlign w:val="center"/>
          </w:tcPr>
          <w:p>
            <w:pPr>
              <w:pStyle w:val="0"/>
              <w:jc w:val="center"/>
              <w:rPr>
                <w:rFonts w:hint="default" w:ascii="ＭＳ 明朝" w:hAnsi="ＭＳ 明朝"/>
                <w:sz w:val="24"/>
              </w:rPr>
            </w:pPr>
          </w:p>
        </w:tc>
        <w:tc>
          <w:tcPr>
            <w:tcW w:w="9333" w:type="dxa"/>
            <w:tcBorders>
              <w:top w:val="nil"/>
              <w:left w:val="single" w:color="auto" w:sz="18" w:space="0"/>
              <w:bottom w:val="nil"/>
              <w:right w:val="nil"/>
              <w:tl2br w:val="none" w:color="auto" w:sz="0" w:space="0"/>
              <w:tr2bl w:val="none" w:color="auto" w:sz="0" w:space="0"/>
            </w:tcBorders>
            <w:shd w:val="clear" w:color="auto" w:fill="auto"/>
            <w:vAlign w:val="top"/>
          </w:tcPr>
          <w:p>
            <w:pPr>
              <w:pStyle w:val="0"/>
              <w:rPr>
                <w:rFonts w:hint="default" w:ascii="ＭＳ 明朝" w:hAnsi="ＭＳ 明朝"/>
                <w:sz w:val="24"/>
              </w:rPr>
            </w:pPr>
            <w:r>
              <w:rPr>
                <w:rFonts w:hint="eastAsia" w:ascii="ＭＳ 明朝" w:hAnsi="ＭＳ 明朝"/>
                <w:sz w:val="24"/>
              </w:rPr>
              <w:t>窓口への持参</w:t>
            </w:r>
          </w:p>
        </w:tc>
      </w:tr>
      <w:tr>
        <w:trPr>
          <w:trHeight w:val="397" w:hRule="exact"/>
        </w:trPr>
        <w:tc>
          <w:tcPr>
            <w:tcW w:w="567" w:type="dxa"/>
            <w:tcBorders>
              <w:top w:val="single" w:color="auto" w:sz="18" w:space="0"/>
              <w:left w:val="single" w:color="auto" w:sz="18" w:space="0"/>
              <w:bottom w:val="single" w:color="auto" w:sz="18" w:space="0"/>
              <w:right w:val="single" w:color="auto" w:sz="18" w:space="0"/>
              <w:tl2br w:val="none" w:color="auto" w:sz="0" w:space="0"/>
              <w:tr2bl w:val="none" w:color="auto" w:sz="0" w:space="0"/>
            </w:tcBorders>
            <w:shd w:val="clear" w:color="auto" w:fill="auto"/>
            <w:vAlign w:val="center"/>
          </w:tcPr>
          <w:p>
            <w:pPr>
              <w:pStyle w:val="0"/>
              <w:jc w:val="center"/>
              <w:rPr>
                <w:rFonts w:hint="default" w:ascii="ＭＳ 明朝" w:hAnsi="ＭＳ 明朝"/>
                <w:sz w:val="24"/>
              </w:rPr>
            </w:pPr>
          </w:p>
        </w:tc>
        <w:tc>
          <w:tcPr>
            <w:tcW w:w="9333" w:type="dxa"/>
            <w:tcBorders>
              <w:top w:val="nil"/>
              <w:left w:val="single" w:color="auto" w:sz="18" w:space="0"/>
              <w:bottom w:val="nil"/>
              <w:right w:val="nil"/>
              <w:tl2br w:val="none" w:color="auto" w:sz="0" w:space="0"/>
              <w:tr2bl w:val="none" w:color="auto" w:sz="0" w:space="0"/>
            </w:tcBorders>
            <w:shd w:val="clear" w:color="auto" w:fill="auto"/>
            <w:vAlign w:val="top"/>
          </w:tcPr>
          <w:p>
            <w:pPr>
              <w:pStyle w:val="0"/>
              <w:rPr>
                <w:rFonts w:hint="default" w:ascii="ＭＳ 明朝" w:hAnsi="ＭＳ 明朝"/>
                <w:sz w:val="24"/>
              </w:rPr>
            </w:pPr>
            <w:r>
              <w:rPr>
                <w:rFonts w:hint="eastAsia" w:ascii="ＭＳ 明朝" w:hAnsi="ＭＳ 明朝"/>
                <w:sz w:val="24"/>
              </w:rPr>
              <w:t>クレジットカード等電子決済による納付（インターネットからの申込みとなります。）</w:t>
            </w:r>
          </w:p>
        </w:tc>
      </w:tr>
    </w:tbl>
    <w:p>
      <w:pPr>
        <w:pStyle w:val="0"/>
        <w:spacing w:line="0" w:lineRule="atLeast"/>
        <w:rPr>
          <w:rFonts w:hint="default" w:ascii="ＭＳ 明朝" w:hAnsi="ＭＳ 明朝"/>
          <w:sz w:val="24"/>
        </w:rPr>
      </w:pPr>
    </w:p>
    <w:p>
      <w:pPr>
        <w:pStyle w:val="0"/>
        <w:spacing w:line="0" w:lineRule="atLeast"/>
        <w:rPr>
          <w:rFonts w:hint="default" w:ascii="ＭＳ 明朝" w:hAnsi="ＭＳ 明朝"/>
          <w:sz w:val="24"/>
        </w:rPr>
      </w:pPr>
      <w:r>
        <w:rPr>
          <w:rFonts w:hint="eastAsia" w:ascii="ＭＳ 明朝" w:hAnsi="ＭＳ 明朝"/>
          <w:sz w:val="24"/>
        </w:rPr>
        <w:t>３</w:t>
      </w:r>
      <w:r>
        <w:rPr>
          <w:rFonts w:hint="eastAsia" w:ascii="ＭＳ 明朝" w:hAnsi="ＭＳ 明朝"/>
          <w:sz w:val="24"/>
        </w:rPr>
        <w:t>.</w:t>
      </w:r>
      <w:r>
        <w:rPr>
          <w:rFonts w:hint="eastAsia" w:ascii="ＭＳ 明朝" w:hAnsi="ＭＳ 明朝"/>
          <w:sz w:val="24"/>
        </w:rPr>
        <w:t>寄附者の氏名を広報紙に掲載して公表する予定です。</w:t>
      </w:r>
    </w:p>
    <w:p>
      <w:pPr>
        <w:pStyle w:val="0"/>
        <w:ind w:firstLine="360" w:firstLineChars="150"/>
        <w:rPr>
          <w:rFonts w:hint="default" w:ascii="ＭＳ 明朝" w:hAnsi="ＭＳ 明朝"/>
          <w:sz w:val="24"/>
        </w:rPr>
      </w:pPr>
      <w:r>
        <w:rPr>
          <w:rFonts w:hint="eastAsia" w:ascii="ＭＳ 明朝" w:hAnsi="ＭＳ 明朝"/>
          <w:sz w:val="24"/>
        </w:rPr>
        <w:t>広報紙への掲載を御希望されますか。次のいずれか１つに○を付けてください。</w:t>
      </w:r>
    </w:p>
    <w:tbl>
      <w:tblPr>
        <w:tblStyle w:val="11"/>
        <w:tblW w:w="8736" w:type="dxa"/>
        <w:tblInd w:w="828" w:type="dxa"/>
        <w:tblBorders>
          <w:top w:val="single" w:color="auto" w:sz="24" w:space="0"/>
          <w:left w:val="single" w:color="auto" w:sz="24" w:space="0"/>
          <w:bottom w:val="single" w:color="auto" w:sz="24" w:space="0"/>
          <w:right w:val="single" w:color="auto" w:sz="24" w:space="0"/>
          <w:insideH w:val="single" w:color="auto" w:sz="24" w:space="0"/>
          <w:insideV w:val="single" w:color="auto" w:sz="24" w:space="0"/>
        </w:tblBorders>
        <w:tblLayout w:type="fixed"/>
        <w:tblLook w:firstRow="1" w:lastRow="1" w:firstColumn="1" w:lastColumn="1" w:noHBand="0" w:noVBand="0" w:val="01E0"/>
      </w:tblPr>
      <w:tblGrid>
        <w:gridCol w:w="567"/>
        <w:gridCol w:w="1980"/>
        <w:gridCol w:w="567"/>
        <w:gridCol w:w="2950"/>
        <w:gridCol w:w="567"/>
        <w:gridCol w:w="2105"/>
      </w:tblGrid>
      <w:tr>
        <w:trPr>
          <w:trHeight w:val="397" w:hRule="exact"/>
        </w:trPr>
        <w:tc>
          <w:tcPr>
            <w:tcW w:w="567" w:type="dxa"/>
            <w:tcBorders>
              <w:top w:val="single" w:color="auto" w:sz="18" w:space="0"/>
              <w:left w:val="single" w:color="auto" w:sz="18" w:space="0"/>
              <w:bottom w:val="single" w:color="auto" w:sz="18" w:space="0"/>
              <w:right w:val="single" w:color="auto" w:sz="18" w:space="0"/>
              <w:tl2br w:val="none" w:color="auto" w:sz="0" w:space="0"/>
              <w:tr2bl w:val="none" w:color="auto" w:sz="0" w:space="0"/>
            </w:tcBorders>
            <w:shd w:val="clear" w:color="auto" w:fill="auto"/>
            <w:vAlign w:val="center"/>
          </w:tcPr>
          <w:p>
            <w:pPr>
              <w:pStyle w:val="0"/>
              <w:jc w:val="center"/>
              <w:rPr>
                <w:rFonts w:hint="default" w:ascii="ＭＳ 明朝" w:hAnsi="ＭＳ 明朝"/>
                <w:sz w:val="24"/>
              </w:rPr>
            </w:pPr>
          </w:p>
        </w:tc>
        <w:tc>
          <w:tcPr>
            <w:tcW w:w="1980" w:type="dxa"/>
            <w:tcBorders>
              <w:top w:val="nil"/>
              <w:left w:val="single" w:color="auto" w:sz="18" w:space="0"/>
              <w:bottom w:val="nil"/>
              <w:right w:val="single" w:color="auto" w:sz="18" w:space="0"/>
              <w:tl2br w:val="none" w:color="auto" w:sz="0" w:space="0"/>
              <w:tr2bl w:val="none" w:color="auto" w:sz="0" w:space="0"/>
            </w:tcBorders>
            <w:shd w:val="clear" w:color="auto" w:fill="auto"/>
            <w:vAlign w:val="top"/>
          </w:tcPr>
          <w:p>
            <w:pPr>
              <w:pStyle w:val="0"/>
              <w:rPr>
                <w:rFonts w:hint="default" w:ascii="ＭＳ 明朝" w:hAnsi="ＭＳ 明朝"/>
                <w:sz w:val="24"/>
              </w:rPr>
            </w:pPr>
            <w:r>
              <w:rPr>
                <w:rFonts w:hint="eastAsia" w:ascii="ＭＳ 明朝" w:hAnsi="ＭＳ 明朝"/>
                <w:sz w:val="24"/>
              </w:rPr>
              <w:t>希望する</w:t>
            </w:r>
          </w:p>
        </w:tc>
        <w:tc>
          <w:tcPr>
            <w:tcW w:w="567" w:type="dxa"/>
            <w:tcBorders>
              <w:top w:val="single" w:color="auto" w:sz="18" w:space="0"/>
              <w:left w:val="single" w:color="auto" w:sz="18" w:space="0"/>
              <w:bottom w:val="single" w:color="auto" w:sz="18" w:space="0"/>
              <w:right w:val="single" w:color="auto" w:sz="18" w:space="0"/>
              <w:tl2br w:val="none" w:color="auto" w:sz="0" w:space="0"/>
              <w:tr2bl w:val="none" w:color="auto" w:sz="0" w:space="0"/>
            </w:tcBorders>
            <w:shd w:val="clear" w:color="auto" w:fill="auto"/>
            <w:vAlign w:val="center"/>
          </w:tcPr>
          <w:p>
            <w:pPr>
              <w:pStyle w:val="0"/>
              <w:jc w:val="center"/>
              <w:rPr>
                <w:rFonts w:hint="default" w:ascii="ＭＳ 明朝" w:hAnsi="ＭＳ 明朝"/>
                <w:sz w:val="24"/>
              </w:rPr>
            </w:pPr>
          </w:p>
        </w:tc>
        <w:tc>
          <w:tcPr>
            <w:tcW w:w="2950" w:type="dxa"/>
            <w:tcBorders>
              <w:top w:val="nil"/>
              <w:left w:val="single" w:color="auto" w:sz="18" w:space="0"/>
              <w:bottom w:val="nil"/>
              <w:right w:val="single" w:color="auto" w:sz="18" w:space="0"/>
              <w:tl2br w:val="none" w:color="auto" w:sz="0" w:space="0"/>
              <w:tr2bl w:val="none" w:color="auto" w:sz="0" w:space="0"/>
            </w:tcBorders>
            <w:shd w:val="clear" w:color="auto" w:fill="auto"/>
            <w:vAlign w:val="top"/>
          </w:tcPr>
          <w:p>
            <w:pPr>
              <w:pStyle w:val="0"/>
              <w:rPr>
                <w:rFonts w:hint="default" w:ascii="ＭＳ 明朝" w:hAnsi="ＭＳ 明朝"/>
                <w:sz w:val="24"/>
              </w:rPr>
            </w:pPr>
            <w:r>
              <w:rPr>
                <w:rFonts w:hint="eastAsia" w:ascii="ＭＳ 明朝" w:hAnsi="ＭＳ 明朝"/>
                <w:sz w:val="24"/>
              </w:rPr>
              <w:t>匿名で希望する</w:t>
            </w:r>
          </w:p>
        </w:tc>
        <w:tc>
          <w:tcPr>
            <w:tcW w:w="567" w:type="dxa"/>
            <w:tcBorders>
              <w:top w:val="single" w:color="auto" w:sz="18" w:space="0"/>
              <w:left w:val="single" w:color="auto" w:sz="18" w:space="0"/>
              <w:bottom w:val="single" w:color="auto" w:sz="18" w:space="0"/>
              <w:right w:val="single" w:color="auto" w:sz="18" w:space="0"/>
              <w:tl2br w:val="none" w:color="auto" w:sz="0" w:space="0"/>
              <w:tr2bl w:val="none" w:color="auto" w:sz="0" w:space="0"/>
            </w:tcBorders>
            <w:shd w:val="clear" w:color="auto" w:fill="auto"/>
            <w:vAlign w:val="center"/>
          </w:tcPr>
          <w:p>
            <w:pPr>
              <w:pStyle w:val="0"/>
              <w:jc w:val="center"/>
              <w:rPr>
                <w:rFonts w:hint="default" w:ascii="ＭＳ 明朝" w:hAnsi="ＭＳ 明朝"/>
                <w:sz w:val="24"/>
              </w:rPr>
            </w:pPr>
          </w:p>
        </w:tc>
        <w:tc>
          <w:tcPr>
            <w:tcW w:w="2105" w:type="dxa"/>
            <w:tcBorders>
              <w:top w:val="nil"/>
              <w:left w:val="single" w:color="auto" w:sz="18" w:space="0"/>
              <w:bottom w:val="nil"/>
              <w:right w:val="nil"/>
              <w:tl2br w:val="none" w:color="auto" w:sz="0" w:space="0"/>
              <w:tr2bl w:val="none" w:color="auto" w:sz="0" w:space="0"/>
            </w:tcBorders>
            <w:shd w:val="clear" w:color="auto" w:fill="auto"/>
            <w:vAlign w:val="top"/>
          </w:tcPr>
          <w:p>
            <w:pPr>
              <w:pStyle w:val="0"/>
              <w:rPr>
                <w:rFonts w:hint="default" w:ascii="ＭＳ 明朝" w:hAnsi="ＭＳ 明朝"/>
                <w:sz w:val="24"/>
              </w:rPr>
            </w:pPr>
            <w:r>
              <w:rPr>
                <w:rFonts w:hint="eastAsia" w:ascii="ＭＳ 明朝" w:hAnsi="ＭＳ 明朝"/>
                <w:sz w:val="24"/>
              </w:rPr>
              <w:t>希望しない</w:t>
            </w:r>
          </w:p>
        </w:tc>
      </w:tr>
    </w:tbl>
    <w:p>
      <w:pPr>
        <w:pStyle w:val="0"/>
        <w:spacing w:line="0" w:lineRule="atLeast"/>
        <w:rPr>
          <w:rFonts w:hint="default" w:ascii="ＭＳ 明朝" w:hAnsi="ＭＳ 明朝"/>
          <w:sz w:val="24"/>
        </w:rPr>
      </w:pPr>
    </w:p>
    <w:p>
      <w:pPr>
        <w:pStyle w:val="0"/>
        <w:spacing w:line="0" w:lineRule="atLeast"/>
        <w:rPr>
          <w:rFonts w:hint="default" w:ascii="ＭＳ 明朝" w:hAnsi="ＭＳ 明朝"/>
          <w:sz w:val="24"/>
        </w:rPr>
      </w:pPr>
      <w:r>
        <w:rPr>
          <w:rFonts w:hint="eastAsia" w:ascii="ＭＳ 明朝" w:hAnsi="ＭＳ 明朝"/>
          <w:sz w:val="24"/>
        </w:rPr>
        <w:t>４</w:t>
      </w:r>
      <w:r>
        <w:rPr>
          <w:rFonts w:hint="eastAsia" w:ascii="ＭＳ 明朝" w:hAnsi="ＭＳ 明朝"/>
          <w:sz w:val="24"/>
        </w:rPr>
        <w:t>.</w:t>
      </w:r>
      <w:r>
        <w:rPr>
          <w:rFonts w:hint="eastAsia" w:ascii="ＭＳ 明朝" w:hAnsi="ＭＳ 明朝"/>
          <w:sz w:val="24"/>
        </w:rPr>
        <w:t>寄附者には</w:t>
      </w:r>
      <w:r>
        <w:rPr>
          <w:rFonts w:hint="eastAsia" w:ascii="ＭＳ 明朝" w:hAnsi="ＭＳ 明朝" w:eastAsia="ＭＳ 明朝"/>
          <w:sz w:val="24"/>
        </w:rPr>
        <w:t>、</w:t>
      </w:r>
      <w:r>
        <w:rPr>
          <w:rFonts w:hint="eastAsia" w:ascii="ＭＳ 明朝" w:hAnsi="ＭＳ 明朝"/>
          <w:sz w:val="24"/>
        </w:rPr>
        <w:t>お礼状又は感謝状を送付しております。</w:t>
      </w:r>
    </w:p>
    <w:p>
      <w:pPr>
        <w:pStyle w:val="0"/>
        <w:ind w:firstLine="360" w:firstLineChars="150"/>
        <w:rPr>
          <w:rFonts w:hint="default" w:ascii="ＭＳ 明朝" w:hAnsi="ＭＳ 明朝"/>
          <w:sz w:val="24"/>
        </w:rPr>
      </w:pPr>
      <w:r>
        <w:rPr>
          <w:rFonts w:hint="eastAsia" w:ascii="ＭＳ 明朝" w:hAnsi="ＭＳ 明朝"/>
          <w:sz w:val="24"/>
        </w:rPr>
        <w:t>お礼状又は感謝状の送付を御希望されますか。次のいずれか１つに○を付けてください。</w:t>
      </w:r>
    </w:p>
    <w:tbl>
      <w:tblPr>
        <w:tblStyle w:val="11"/>
        <w:tblW w:w="4918" w:type="dxa"/>
        <w:tblInd w:w="828" w:type="dxa"/>
        <w:tblBorders>
          <w:top w:val="single" w:color="auto" w:sz="24" w:space="0"/>
          <w:left w:val="single" w:color="auto" w:sz="24" w:space="0"/>
          <w:bottom w:val="single" w:color="auto" w:sz="24" w:space="0"/>
          <w:right w:val="single" w:color="auto" w:sz="24" w:space="0"/>
          <w:insideH w:val="single" w:color="auto" w:sz="24" w:space="0"/>
          <w:insideV w:val="single" w:color="auto" w:sz="24" w:space="0"/>
        </w:tblBorders>
        <w:tblLayout w:type="fixed"/>
        <w:tblLook w:firstRow="1" w:lastRow="1" w:firstColumn="1" w:lastColumn="1" w:noHBand="0" w:noVBand="0" w:val="01E0"/>
      </w:tblPr>
      <w:tblGrid>
        <w:gridCol w:w="573"/>
        <w:gridCol w:w="1968"/>
        <w:gridCol w:w="567"/>
        <w:gridCol w:w="1810"/>
      </w:tblGrid>
      <w:tr>
        <w:trPr>
          <w:trHeight w:val="397" w:hRule="exact"/>
        </w:trPr>
        <w:tc>
          <w:tcPr>
            <w:tcW w:w="573" w:type="dxa"/>
            <w:tcBorders>
              <w:top w:val="single" w:color="auto" w:sz="18" w:space="0"/>
              <w:left w:val="single" w:color="auto" w:sz="18" w:space="0"/>
              <w:bottom w:val="single" w:color="auto" w:sz="18" w:space="0"/>
              <w:right w:val="single" w:color="auto" w:sz="18" w:space="0"/>
              <w:tl2br w:val="none" w:color="auto" w:sz="0" w:space="0"/>
              <w:tr2bl w:val="none" w:color="auto" w:sz="0" w:space="0"/>
            </w:tcBorders>
            <w:shd w:val="clear" w:color="auto" w:fill="auto"/>
            <w:vAlign w:val="center"/>
          </w:tcPr>
          <w:p>
            <w:pPr>
              <w:pStyle w:val="0"/>
              <w:jc w:val="center"/>
              <w:rPr>
                <w:rFonts w:hint="default" w:ascii="ＭＳ 明朝" w:hAnsi="ＭＳ 明朝"/>
                <w:sz w:val="24"/>
              </w:rPr>
            </w:pPr>
          </w:p>
        </w:tc>
        <w:tc>
          <w:tcPr>
            <w:tcW w:w="1968" w:type="dxa"/>
            <w:tcBorders>
              <w:top w:val="nil"/>
              <w:left w:val="single" w:color="auto" w:sz="18" w:space="0"/>
              <w:bottom w:val="nil"/>
              <w:right w:val="single" w:color="auto" w:sz="18" w:space="0"/>
              <w:tl2br w:val="none" w:color="auto" w:sz="0" w:space="0"/>
              <w:tr2bl w:val="none" w:color="auto" w:sz="0" w:space="0"/>
            </w:tcBorders>
            <w:shd w:val="clear" w:color="auto" w:fill="auto"/>
            <w:vAlign w:val="top"/>
          </w:tcPr>
          <w:p>
            <w:pPr>
              <w:pStyle w:val="0"/>
              <w:rPr>
                <w:rFonts w:hint="default" w:ascii="ＭＳ 明朝" w:hAnsi="ＭＳ 明朝"/>
                <w:sz w:val="24"/>
              </w:rPr>
            </w:pPr>
            <w:r>
              <w:rPr>
                <w:rFonts w:hint="eastAsia" w:ascii="ＭＳ 明朝" w:hAnsi="ＭＳ 明朝"/>
                <w:sz w:val="24"/>
              </w:rPr>
              <w:t>希望する</w:t>
            </w:r>
          </w:p>
        </w:tc>
        <w:tc>
          <w:tcPr>
            <w:tcW w:w="567" w:type="dxa"/>
            <w:tcBorders>
              <w:top w:val="single" w:color="auto" w:sz="18" w:space="0"/>
              <w:left w:val="single" w:color="auto" w:sz="18" w:space="0"/>
              <w:bottom w:val="single" w:color="auto" w:sz="18" w:space="0"/>
              <w:right w:val="single" w:color="auto" w:sz="18" w:space="0"/>
              <w:tl2br w:val="none" w:color="auto" w:sz="0" w:space="0"/>
              <w:tr2bl w:val="none" w:color="auto" w:sz="0" w:space="0"/>
            </w:tcBorders>
            <w:shd w:val="clear" w:color="auto" w:fill="auto"/>
            <w:vAlign w:val="center"/>
          </w:tcPr>
          <w:p>
            <w:pPr>
              <w:pStyle w:val="0"/>
              <w:jc w:val="center"/>
              <w:rPr>
                <w:rFonts w:hint="default" w:ascii="ＭＳ 明朝" w:hAnsi="ＭＳ 明朝"/>
                <w:sz w:val="24"/>
              </w:rPr>
            </w:pPr>
          </w:p>
        </w:tc>
        <w:tc>
          <w:tcPr>
            <w:tcW w:w="1810" w:type="dxa"/>
            <w:tcBorders>
              <w:top w:val="nil"/>
              <w:left w:val="single" w:color="auto" w:sz="18" w:space="0"/>
              <w:bottom w:val="nil"/>
              <w:right w:val="nil"/>
              <w:tl2br w:val="none" w:color="auto" w:sz="0" w:space="0"/>
              <w:tr2bl w:val="none" w:color="auto" w:sz="0" w:space="0"/>
            </w:tcBorders>
            <w:shd w:val="clear" w:color="auto" w:fill="auto"/>
            <w:vAlign w:val="top"/>
          </w:tcPr>
          <w:p>
            <w:pPr>
              <w:pStyle w:val="0"/>
              <w:rPr>
                <w:rFonts w:hint="default" w:ascii="ＭＳ 明朝" w:hAnsi="ＭＳ 明朝"/>
                <w:sz w:val="24"/>
              </w:rPr>
            </w:pPr>
            <w:r>
              <w:rPr>
                <w:rFonts w:hint="eastAsia" w:ascii="ＭＳ 明朝" w:hAnsi="ＭＳ 明朝"/>
                <w:sz w:val="24"/>
              </w:rPr>
              <w:t>希望しない</w:t>
            </w:r>
          </w:p>
        </w:tc>
      </w:tr>
    </w:tbl>
    <w:p>
      <w:pPr>
        <w:pStyle w:val="0"/>
        <w:spacing w:line="0" w:lineRule="atLeast"/>
        <w:rPr>
          <w:rFonts w:hint="default" w:ascii="ＭＳ 明朝" w:hAnsi="ＭＳ 明朝"/>
          <w:sz w:val="24"/>
        </w:rPr>
      </w:pPr>
    </w:p>
    <w:p>
      <w:pPr>
        <w:pStyle w:val="0"/>
        <w:spacing w:line="0" w:lineRule="atLeast"/>
        <w:ind w:left="315" w:hanging="315" w:hangingChars="150"/>
        <w:rPr>
          <w:rFonts w:hint="default" w:ascii="ＭＳ 明朝" w:hAnsi="ＭＳ 明朝"/>
          <w:b w:val="1"/>
          <w:sz w:val="24"/>
        </w:rPr>
      </w:pPr>
      <w:r>
        <w:rPr>
          <w:rFonts w:hint="default"/>
        </w:rPr>
        <mc:AlternateContent>
          <mc:Choice Requires="wps">
            <w:drawing>
              <wp:anchor distT="0" distB="0" distL="114300" distR="114300" simplePos="0" relativeHeight="2" behindDoc="0" locked="0" layoutInCell="1" hidden="0" allowOverlap="1">
                <wp:simplePos x="0" y="0"/>
                <wp:positionH relativeFrom="column">
                  <wp:posOffset>1633220</wp:posOffset>
                </wp:positionH>
                <wp:positionV relativeFrom="paragraph">
                  <wp:posOffset>398145</wp:posOffset>
                </wp:positionV>
                <wp:extent cx="2858770" cy="877570"/>
                <wp:effectExtent l="635" t="635" r="29845" b="10795"/>
                <wp:wrapNone/>
                <wp:docPr id="1026" name="角丸四角形 1"/>
                <a:graphic xmlns:a="http://schemas.openxmlformats.org/drawingml/2006/main">
                  <a:graphicData uri="http://schemas.microsoft.com/office/word/2010/wordprocessingShape">
                    <wps:wsp>
                      <wps:cNvPr id="1026" name="角丸四角形 1"/>
                      <wps:cNvSpPr>
                        <a:spLocks noChangeArrowheads="1"/>
                      </wps:cNvSpPr>
                      <wps:spPr>
                        <a:xfrm>
                          <a:off x="0" y="0"/>
                          <a:ext cx="2858770" cy="877570"/>
                        </a:xfrm>
                        <a:prstGeom prst="roundRect">
                          <a:avLst>
                            <a:gd name="adj" fmla="val 16667"/>
                          </a:avLst>
                        </a:prstGeom>
                        <a:noFill/>
                        <a:ln w="19050" algn="ctr">
                          <a:solidFill>
                            <a:srgbClr val="000000"/>
                          </a:solidFill>
                          <a:miter lim="800000"/>
                          <a:headEnd/>
                          <a:tailEnd/>
                        </a:ln>
                      </wps:spPr>
                      <wps:txbx>
                        <w:txbxContent>
                          <w:p>
                            <w:pPr>
                              <w:pStyle w:val="0"/>
                              <w:spacing w:line="300" w:lineRule="exact"/>
                              <w:rPr>
                                <w:rFonts w:hint="default" w:ascii="ＭＳ 明朝" w:hAnsi="ＭＳ 明朝"/>
                                <w:sz w:val="18"/>
                              </w:rPr>
                            </w:pPr>
                          </w:p>
                        </w:txbxContent>
                      </wps:txbx>
                      <wps:bodyPr rot="0" vertOverflow="overflow" horzOverflow="overflow" wrap="square" lIns="36000" tIns="18000" rIns="36000" bIns="18000" anchor="t" anchorCtr="0" upright="1"/>
                    </wps:wsp>
                  </a:graphicData>
                </a:graphic>
              </wp:anchor>
            </w:drawing>
          </mc:Choice>
          <mc:Fallback>
            <w:pict>
              <v:roundrect id="角丸四角形 1" style="mso-wrap-distance-right:9pt;mso-wrap-distance-bottom:0pt;margin-top:31.35pt;mso-position-vertical-relative:text;mso-position-horizontal-relative:text;v-text-anchor:top;position:absolute;height:69.09pt;mso-wrap-distance-top:0pt;width:225.1pt;mso-wrap-distance-left:9pt;margin-left:128.6pt;z-index:2;" o:spid="_x0000_s1026" o:allowincell="t" o:allowoverlap="t" filled="f" stroked="t" strokecolor="#000000" strokeweight="1.5pt" o:spt="2" arcsize="10923f">
                <v:fill/>
                <v:stroke miterlimit="8" filltype="solid"/>
                <v:textbox style="layout-flow:horizontal;" inset="0.99999999999999978mm,0.49999999999999989mm,0.99999999999999978mm,0.49999999999999989mm">
                  <w:txbxContent>
                    <w:p>
                      <w:pPr>
                        <w:pStyle w:val="0"/>
                        <w:spacing w:line="300" w:lineRule="exact"/>
                        <w:rPr>
                          <w:rFonts w:hint="default" w:ascii="ＭＳ 明朝" w:hAnsi="ＭＳ 明朝"/>
                          <w:sz w:val="18"/>
                        </w:rPr>
                      </w:pPr>
                    </w:p>
                  </w:txbxContent>
                </v:textbox>
                <v:imagedata o:title=""/>
                <w10:wrap type="none" anchorx="text" anchory="text"/>
              </v:roundrect>
            </w:pict>
          </mc:Fallback>
        </mc:AlternateContent>
      </w:r>
      <w:r>
        <w:rPr>
          <w:rFonts w:hint="eastAsia" w:ascii="ＭＳ 明朝" w:hAnsi="ＭＳ 明朝"/>
          <w:sz w:val="24"/>
        </w:rPr>
        <w:t>５</w:t>
      </w:r>
      <w:r>
        <w:rPr>
          <w:rFonts w:hint="eastAsia" w:ascii="ＭＳ 明朝" w:hAnsi="ＭＳ 明朝"/>
          <w:sz w:val="24"/>
        </w:rPr>
        <w:t>.</w:t>
      </w:r>
      <w:r>
        <w:rPr>
          <w:rFonts w:hint="eastAsia" w:ascii="ＭＳ 明朝" w:hAnsi="ＭＳ 明朝"/>
          <w:sz w:val="24"/>
        </w:rPr>
        <w:t>市外在住で</w:t>
      </w:r>
      <w:r>
        <w:rPr>
          <w:rFonts w:hint="eastAsia" w:ascii="ＭＳ 明朝" w:hAnsi="ＭＳ 明朝"/>
          <w:sz w:val="24"/>
        </w:rPr>
        <w:t>5,000</w:t>
      </w:r>
      <w:r>
        <w:rPr>
          <w:rFonts w:hint="eastAsia" w:ascii="ＭＳ 明朝" w:hAnsi="ＭＳ 明朝"/>
          <w:sz w:val="24"/>
        </w:rPr>
        <w:t>円以上の寄附者には</w:t>
      </w:r>
      <w:r>
        <w:rPr>
          <w:rFonts w:hint="eastAsia" w:ascii="ＭＳ 明朝" w:hAnsi="ＭＳ 明朝" w:eastAsia="ＭＳ 明朝"/>
          <w:sz w:val="24"/>
        </w:rPr>
        <w:t>、</w:t>
      </w:r>
      <w:r>
        <w:rPr>
          <w:rFonts w:hint="eastAsia" w:ascii="ＭＳ 明朝" w:hAnsi="ＭＳ 明朝"/>
          <w:sz w:val="24"/>
        </w:rPr>
        <w:t>返礼品を贈呈しております。次のいずれか１つに○を付け</w:t>
      </w:r>
      <w:r>
        <w:rPr>
          <w:rFonts w:hint="eastAsia" w:ascii="ＭＳ 明朝" w:hAnsi="ＭＳ 明朝" w:eastAsia="ＭＳ 明朝"/>
          <w:sz w:val="24"/>
        </w:rPr>
        <w:t>、</w:t>
      </w:r>
      <w:r>
        <w:rPr>
          <w:rFonts w:hint="eastAsia" w:ascii="ＭＳ 明朝" w:hAnsi="ＭＳ 明朝"/>
          <w:sz w:val="24"/>
        </w:rPr>
        <w:t>御希望される場合</w:t>
      </w:r>
      <w:r>
        <w:rPr>
          <w:rFonts w:hint="eastAsia" w:ascii="ＭＳ 明朝" w:hAnsi="ＭＳ 明朝" w:eastAsia="ＭＳ 明朝"/>
          <w:sz w:val="24"/>
        </w:rPr>
        <w:t>、</w:t>
      </w:r>
      <w:r>
        <w:rPr>
          <w:rFonts w:hint="eastAsia" w:ascii="ＭＳ 明朝" w:hAnsi="ＭＳ 明朝"/>
          <w:sz w:val="24"/>
        </w:rPr>
        <w:t>希望返礼品を御記入ください。</w:t>
      </w:r>
    </w:p>
    <w:tbl>
      <w:tblPr>
        <w:tblStyle w:val="11"/>
        <w:tblW w:w="8923" w:type="dxa"/>
        <w:tblInd w:w="828" w:type="dxa"/>
        <w:tblBorders>
          <w:top w:val="single" w:color="auto" w:sz="24" w:space="0"/>
          <w:left w:val="single" w:color="auto" w:sz="24" w:space="0"/>
          <w:bottom w:val="single" w:color="auto" w:sz="24" w:space="0"/>
          <w:right w:val="single" w:color="auto" w:sz="24" w:space="0"/>
          <w:insideH w:val="single" w:color="auto" w:sz="24" w:space="0"/>
          <w:insideV w:val="single" w:color="auto" w:sz="24" w:space="0"/>
        </w:tblBorders>
        <w:tblLayout w:type="fixed"/>
        <w:tblLook w:firstRow="1" w:lastRow="1" w:firstColumn="1" w:lastColumn="1" w:noHBand="0" w:noVBand="0" w:val="01E0"/>
      </w:tblPr>
      <w:tblGrid>
        <w:gridCol w:w="573"/>
        <w:gridCol w:w="5846"/>
        <w:gridCol w:w="601"/>
        <w:gridCol w:w="1903"/>
      </w:tblGrid>
      <w:tr>
        <w:trPr>
          <w:trHeight w:val="397" w:hRule="exact"/>
        </w:trPr>
        <w:tc>
          <w:tcPr>
            <w:tcW w:w="573" w:type="dxa"/>
            <w:tcBorders>
              <w:top w:val="single" w:color="auto" w:sz="18" w:space="0"/>
              <w:left w:val="single" w:color="auto" w:sz="18" w:space="0"/>
              <w:bottom w:val="single" w:color="auto" w:sz="18" w:space="0"/>
              <w:right w:val="single" w:color="auto" w:sz="18" w:space="0"/>
              <w:tl2br w:val="none" w:color="auto" w:sz="0" w:space="0"/>
              <w:tr2bl w:val="none" w:color="auto" w:sz="0" w:space="0"/>
            </w:tcBorders>
            <w:shd w:val="clear" w:color="auto" w:fill="auto"/>
            <w:vAlign w:val="center"/>
          </w:tcPr>
          <w:p>
            <w:pPr>
              <w:pStyle w:val="0"/>
              <w:jc w:val="center"/>
              <w:rPr>
                <w:rFonts w:hint="default" w:ascii="ＭＳ 明朝" w:hAnsi="ＭＳ 明朝"/>
                <w:sz w:val="24"/>
              </w:rPr>
            </w:pPr>
          </w:p>
        </w:tc>
        <w:tc>
          <w:tcPr>
            <w:tcW w:w="5846" w:type="dxa"/>
            <w:tcBorders>
              <w:top w:val="nil"/>
              <w:left w:val="single" w:color="auto" w:sz="18" w:space="0"/>
              <w:bottom w:val="nil"/>
              <w:right w:val="single" w:color="auto" w:sz="18" w:space="0"/>
              <w:tl2br w:val="none" w:color="auto" w:sz="0" w:space="0"/>
              <w:tr2bl w:val="none" w:color="auto" w:sz="0" w:space="0"/>
            </w:tcBorders>
            <w:shd w:val="clear" w:color="auto" w:fill="auto"/>
            <w:vAlign w:val="top"/>
          </w:tcPr>
          <w:p>
            <w:pPr>
              <w:pStyle w:val="0"/>
              <w:ind w:left="240" w:hanging="240" w:hangingChars="100"/>
              <w:jc w:val="left"/>
              <w:rPr>
                <w:rFonts w:hint="default" w:ascii="ＭＳ 明朝" w:hAnsi="ＭＳ 明朝"/>
                <w:sz w:val="18"/>
              </w:rPr>
            </w:pPr>
            <w:r>
              <w:rPr>
                <w:rFonts w:hint="eastAsia" w:ascii="ＭＳ 明朝" w:hAnsi="ＭＳ 明朝"/>
                <w:sz w:val="24"/>
              </w:rPr>
              <w:t>希望する　　　　　　　上）　　　　　　　　　　　　　　　　　）</w:t>
            </w:r>
          </w:p>
        </w:tc>
        <w:tc>
          <w:tcPr>
            <w:tcW w:w="601" w:type="dxa"/>
            <w:tcBorders>
              <w:top w:val="single" w:color="auto" w:sz="18" w:space="0"/>
              <w:left w:val="single" w:color="auto" w:sz="18" w:space="0"/>
              <w:bottom w:val="single" w:color="auto" w:sz="18" w:space="0"/>
              <w:right w:val="single" w:color="auto" w:sz="18" w:space="0"/>
              <w:tl2br w:val="none" w:color="auto" w:sz="0" w:space="0"/>
              <w:tr2bl w:val="none" w:color="auto" w:sz="0" w:space="0"/>
            </w:tcBorders>
            <w:shd w:val="clear" w:color="auto" w:fill="auto"/>
            <w:vAlign w:val="center"/>
          </w:tcPr>
          <w:p>
            <w:pPr>
              <w:pStyle w:val="0"/>
              <w:jc w:val="center"/>
              <w:rPr>
                <w:rFonts w:hint="default" w:ascii="ＭＳ 明朝" w:hAnsi="ＭＳ 明朝"/>
                <w:sz w:val="24"/>
              </w:rPr>
            </w:pPr>
          </w:p>
        </w:tc>
        <w:tc>
          <w:tcPr>
            <w:tcW w:w="1903" w:type="dxa"/>
            <w:tcBorders>
              <w:top w:val="nil"/>
              <w:left w:val="single" w:color="auto" w:sz="18" w:space="0"/>
              <w:bottom w:val="nil"/>
              <w:right w:val="nil"/>
              <w:tl2br w:val="none" w:color="auto" w:sz="0" w:space="0"/>
              <w:tr2bl w:val="none" w:color="auto" w:sz="0" w:space="0"/>
            </w:tcBorders>
            <w:shd w:val="clear" w:color="auto" w:fill="auto"/>
            <w:vAlign w:val="top"/>
          </w:tcPr>
          <w:p>
            <w:pPr>
              <w:pStyle w:val="0"/>
              <w:rPr>
                <w:rFonts w:hint="default" w:ascii="ＭＳ 明朝" w:hAnsi="ＭＳ 明朝"/>
                <w:sz w:val="24"/>
              </w:rPr>
            </w:pPr>
            <w:r>
              <w:rPr>
                <w:rFonts w:hint="eastAsia" w:ascii="ＭＳ 明朝" w:hAnsi="ＭＳ 明朝"/>
                <w:sz w:val="24"/>
              </w:rPr>
              <w:t>希望しない</w:t>
            </w:r>
          </w:p>
        </w:tc>
      </w:tr>
    </w:tbl>
    <w:p>
      <w:pPr>
        <w:pStyle w:val="0"/>
        <w:rPr>
          <w:rFonts w:hint="default" w:ascii="ＭＳ 明朝" w:hAnsi="ＭＳ 明朝"/>
          <w:sz w:val="24"/>
        </w:rPr>
      </w:pPr>
      <w:r>
        <w:rPr>
          <w:rFonts w:hint="default"/>
        </w:rPr>
        <mc:AlternateContent>
          <mc:Choice Requires="wps">
            <w:drawing>
              <wp:anchor distT="45720" distB="45720" distL="114300" distR="114300" simplePos="0" relativeHeight="3" behindDoc="0" locked="0" layoutInCell="1" hidden="0" allowOverlap="1">
                <wp:simplePos x="0" y="0"/>
                <wp:positionH relativeFrom="column">
                  <wp:posOffset>570230</wp:posOffset>
                </wp:positionH>
                <wp:positionV relativeFrom="paragraph">
                  <wp:posOffset>8890</wp:posOffset>
                </wp:positionV>
                <wp:extent cx="1028700" cy="2051685"/>
                <wp:effectExtent l="0" t="0" r="635" b="635"/>
                <wp:wrapNone/>
                <wp:docPr id="1027" name="テキスト ボックス 2"/>
                <a:graphic xmlns:a="http://schemas.openxmlformats.org/drawingml/2006/main">
                  <a:graphicData uri="http://schemas.microsoft.com/office/word/2010/wordprocessingShape">
                    <wps:wsp>
                      <wps:cNvPr id="1027" name="テキスト ボックス 2"/>
                      <wps:cNvSpPr txBox="1">
                        <a:spLocks noChangeArrowheads="1"/>
                      </wps:cNvSpPr>
                      <wps:spPr>
                        <a:xfrm>
                          <a:off x="0" y="0"/>
                          <a:ext cx="1028700" cy="2051685"/>
                        </a:xfrm>
                        <a:prstGeom prst="rect">
                          <a:avLst/>
                        </a:prstGeom>
                        <a:noFill/>
                        <a:ln>
                          <a:noFill/>
                        </a:ln>
                      </wps:spPr>
                      <wps:txbx>
                        <w:txbxContent>
                          <w:p>
                            <w:pPr>
                              <w:pStyle w:val="0"/>
                              <w:spacing w:line="280" w:lineRule="exact"/>
                              <w:rPr>
                                <w:rFonts w:hint="default"/>
                                <w:sz w:val="18"/>
                              </w:rPr>
                            </w:pPr>
                            <w:r>
                              <w:rPr>
                                <w:rFonts w:hint="eastAsia"/>
                                <w:sz w:val="18"/>
                              </w:rPr>
                              <w:t>↓にチェックが</w:t>
                            </w:r>
                          </w:p>
                          <w:p>
                            <w:pPr>
                              <w:pStyle w:val="0"/>
                              <w:spacing w:line="280" w:lineRule="exact"/>
                              <w:rPr>
                                <w:rFonts w:hint="default"/>
                                <w:sz w:val="18"/>
                              </w:rPr>
                            </w:pPr>
                            <w:r>
                              <w:rPr>
                                <w:rFonts w:hint="eastAsia"/>
                                <w:sz w:val="18"/>
                              </w:rPr>
                              <w:t>　必要です。</w:t>
                            </w:r>
                          </w:p>
                        </w:txbxContent>
                      </wps:txbx>
                      <wps:bodyPr rot="0" vertOverflow="overflow" horzOverflow="overflow" wrap="square" lIns="19440" tIns="9720" rIns="19440" bIns="9720" anchor="t" anchorCtr="0" upright="1">
                        <a:spAutoFit/>
                      </wps:bodyPr>
                    </wps:wsp>
                  </a:graphicData>
                </a:graphic>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テキスト ボックス 2" style="mso-wrap-distance-right:9pt;mso-wrap-distance-bottom:3.6pt;margin-top:0.7pt;mso-position-vertical-relative:text;mso-position-horizontal-relative:text;v-text-anchor:top;position:absolute;height:161.55000000000001pt;mso-wrap-distance-top:3.6pt;width:81pt;mso-wrap-distance-left:9pt;margin-left:44.9pt;z-index:3;" o:spid="_x0000_s1027" o:allowincell="t" o:allowoverlap="t" filled="f" stroked="f" o:spt="202" type="#_x0000_t202">
                <v:fill/>
                <v:textbox style="layout-flow:horizontal;mso-fit-shape-to-text:t;" inset="0.53999999999999992mm,0.26999999999999996mm,0.53999999999999992mm,0.26999999999999996mm">
                  <w:txbxContent>
                    <w:p>
                      <w:pPr>
                        <w:pStyle w:val="0"/>
                        <w:spacing w:line="280" w:lineRule="exact"/>
                        <w:rPr>
                          <w:rFonts w:hint="default"/>
                          <w:sz w:val="18"/>
                        </w:rPr>
                      </w:pPr>
                      <w:r>
                        <w:rPr>
                          <w:rFonts w:hint="eastAsia"/>
                          <w:sz w:val="18"/>
                        </w:rPr>
                        <w:t>↓にチェックが</w:t>
                      </w:r>
                    </w:p>
                    <w:p>
                      <w:pPr>
                        <w:pStyle w:val="0"/>
                        <w:spacing w:line="280" w:lineRule="exact"/>
                        <w:rPr>
                          <w:rFonts w:hint="default"/>
                          <w:sz w:val="18"/>
                        </w:rPr>
                      </w:pPr>
                      <w:r>
                        <w:rPr>
                          <w:rFonts w:hint="eastAsia"/>
                          <w:sz w:val="18"/>
                        </w:rPr>
                        <w:t>　必要です。</w:t>
                      </w:r>
                    </w:p>
                  </w:txbxContent>
                </v:textbox>
                <v:imagedata o:title=""/>
                <w10:wrap type="none" anchorx="text" anchory="text"/>
              </v:shape>
            </w:pict>
          </mc:Fallback>
        </mc:AlternateContent>
      </w:r>
    </w:p>
    <w:p>
      <w:pPr>
        <w:pStyle w:val="0"/>
        <w:spacing w:line="280" w:lineRule="exact"/>
        <w:rPr>
          <w:rFonts w:hint="default" w:ascii="ＭＳ 明朝" w:hAnsi="ＭＳ 明朝"/>
          <w:sz w:val="24"/>
        </w:rPr>
      </w:pPr>
    </w:p>
    <w:p>
      <w:pPr>
        <w:pStyle w:val="0"/>
        <w:spacing w:line="280" w:lineRule="exact"/>
        <w:rPr>
          <w:rFonts w:hint="default" w:ascii="ＭＳ 明朝" w:hAnsi="ＭＳ 明朝"/>
          <w:sz w:val="24"/>
        </w:rPr>
      </w:pPr>
    </w:p>
    <w:tbl>
      <w:tblPr>
        <w:tblStyle w:val="11"/>
        <w:tblW w:w="9900" w:type="dxa"/>
        <w:tblInd w:w="828" w:type="dxa"/>
        <w:tblBorders>
          <w:top w:val="single" w:color="auto" w:sz="24" w:space="0"/>
          <w:left w:val="single" w:color="auto" w:sz="24" w:space="0"/>
          <w:bottom w:val="single" w:color="auto" w:sz="24" w:space="0"/>
          <w:right w:val="single" w:color="auto" w:sz="24" w:space="0"/>
          <w:insideH w:val="single" w:color="auto" w:sz="24" w:space="0"/>
          <w:insideV w:val="single" w:color="auto" w:sz="24" w:space="0"/>
        </w:tblBorders>
        <w:tblLayout w:type="fixed"/>
        <w:tblLook w:firstRow="1" w:lastRow="1" w:firstColumn="1" w:lastColumn="1" w:noHBand="0" w:noVBand="0" w:val="01E0"/>
      </w:tblPr>
      <w:tblGrid>
        <w:gridCol w:w="573"/>
        <w:gridCol w:w="9327"/>
      </w:tblGrid>
      <w:tr>
        <w:trPr>
          <w:trHeight w:val="397" w:hRule="exact"/>
        </w:trPr>
        <w:tc>
          <w:tcPr>
            <w:tcW w:w="573" w:type="dxa"/>
            <w:tcBorders>
              <w:top w:val="single" w:color="auto" w:sz="18" w:space="0"/>
              <w:left w:val="single" w:color="auto" w:sz="18" w:space="0"/>
              <w:bottom w:val="single" w:color="auto" w:sz="18" w:space="0"/>
              <w:right w:val="single" w:color="auto" w:sz="18" w:space="0"/>
              <w:tl2br w:val="none" w:color="auto" w:sz="0" w:space="0"/>
              <w:tr2bl w:val="none" w:color="auto" w:sz="0" w:space="0"/>
            </w:tcBorders>
            <w:shd w:val="clear" w:color="auto" w:fill="auto"/>
            <w:vAlign w:val="center"/>
          </w:tcPr>
          <w:p>
            <w:pPr>
              <w:pStyle w:val="0"/>
              <w:jc w:val="center"/>
              <w:rPr>
                <w:rFonts w:hint="default" w:ascii="ＭＳ 明朝" w:hAnsi="ＭＳ 明朝"/>
                <w:sz w:val="24"/>
              </w:rPr>
            </w:pPr>
          </w:p>
        </w:tc>
        <w:tc>
          <w:tcPr>
            <w:tcW w:w="9327" w:type="dxa"/>
            <w:tcBorders>
              <w:top w:val="nil"/>
              <w:left w:val="single" w:color="auto" w:sz="18" w:space="0"/>
              <w:bottom w:val="nil"/>
              <w:right w:val="nil"/>
              <w:tl2br w:val="none" w:color="auto" w:sz="0" w:space="0"/>
              <w:tr2bl w:val="none" w:color="auto" w:sz="0" w:space="0"/>
            </w:tcBorders>
            <w:shd w:val="clear" w:color="auto" w:fill="auto"/>
            <w:vAlign w:val="top"/>
          </w:tcPr>
          <w:p>
            <w:pPr>
              <w:pStyle w:val="0"/>
              <w:rPr>
                <w:rFonts w:hint="default" w:ascii="ＭＳ 明朝" w:hAnsi="ＭＳ 明朝"/>
              </w:rPr>
            </w:pPr>
            <w:r>
              <w:rPr>
                <w:rFonts w:hint="eastAsia" w:ascii="ＭＳ 明朝" w:hAnsi="ＭＳ 明朝"/>
              </w:rPr>
              <w:t>返礼品を希望する場合</w:t>
            </w:r>
            <w:r>
              <w:rPr>
                <w:rFonts w:hint="eastAsia" w:ascii="ＭＳ 明朝" w:hAnsi="ＭＳ 明朝" w:eastAsia="ＭＳ 明朝"/>
              </w:rPr>
              <w:t>、</w:t>
            </w:r>
            <w:r>
              <w:rPr>
                <w:rFonts w:hint="eastAsia" w:ascii="ＭＳ 明朝" w:hAnsi="ＭＳ 明朝"/>
              </w:rPr>
              <w:t>送付に必要となる個人情報を店舗等と共有することに同意します。</w:t>
            </w:r>
          </w:p>
        </w:tc>
      </w:tr>
    </w:tbl>
    <w:p>
      <w:pPr>
        <w:pStyle w:val="0"/>
        <w:rPr>
          <w:rFonts w:hint="default" w:ascii="ＭＳ 明朝" w:hAnsi="ＭＳ 明朝"/>
          <w:strike w:val="0"/>
          <w:dstrike w:val="1"/>
          <w:color w:val="FF0000"/>
          <w:sz w:val="22"/>
          <w:highlight w:val="yellow"/>
        </w:rPr>
      </w:pPr>
      <w:r>
        <w:rPr>
          <w:rFonts w:hint="eastAsia" w:ascii="ＭＳ 明朝" w:hAnsi="ＭＳ 明朝"/>
          <w:sz w:val="24"/>
        </w:rPr>
        <w:t>６</w:t>
      </w:r>
      <w:r>
        <w:rPr>
          <w:rFonts w:hint="eastAsia" w:ascii="ＭＳ 明朝" w:hAnsi="ＭＳ 明朝"/>
          <w:sz w:val="24"/>
        </w:rPr>
        <w:t>.</w:t>
      </w:r>
      <w:r>
        <w:rPr>
          <w:rFonts w:hint="eastAsia" w:ascii="ＭＳ 明朝" w:hAnsi="ＭＳ 明朝"/>
          <w:sz w:val="24"/>
        </w:rPr>
        <w:t>寄附金の使いみち　</w:t>
      </w:r>
      <w:r>
        <w:rPr>
          <w:rFonts w:hint="eastAsia" w:ascii="ＭＳ 明朝" w:hAnsi="ＭＳ 明朝"/>
          <w:sz w:val="22"/>
        </w:rPr>
        <w:t>次の各項目のいずれか１つに○を付けてください。</w:t>
      </w:r>
    </w:p>
    <w:tbl>
      <w:tblPr>
        <w:tblStyle w:val="27"/>
        <w:tblW w:w="0" w:type="auto"/>
        <w:tblInd w:w="0" w:type="dxa"/>
        <w:tblBorders>
          <w:top w:val="single" w:color="auto" w:sz="4" w:space="0"/>
          <w:left w:val="single" w:color="auto" w:sz="12" w:space="0"/>
          <w:bottom w:val="single" w:color="auto" w:sz="4" w:space="0"/>
          <w:right w:val="single" w:color="auto" w:sz="12" w:space="0"/>
          <w:insideH w:val="single" w:color="auto" w:sz="4" w:space="0"/>
          <w:insideV w:val="single" w:color="auto" w:sz="12" w:space="0"/>
        </w:tblBorders>
        <w:tblLayout w:type="fixed"/>
        <w:tblLook w:firstRow="1" w:lastRow="0" w:firstColumn="1" w:lastColumn="0" w:noHBand="0" w:noVBand="1" w:val="04A0"/>
      </w:tblPr>
      <w:tblGrid>
        <w:gridCol w:w="1075"/>
        <w:gridCol w:w="8820"/>
      </w:tblGrid>
      <w:tr>
        <w:trPr>
          <w:trHeight w:val="1247" w:hRule="atLeast"/>
        </w:trPr>
        <w:tc>
          <w:tcPr>
            <w:tcW w:w="1075" w:type="dxa"/>
            <w:tcBorders>
              <w:top w:val="single" w:color="auto" w:sz="12" w:space="0"/>
              <w:left w:val="single" w:color="auto" w:sz="12" w:space="0"/>
              <w:bottom w:val="single" w:color="auto" w:sz="4" w:space="0"/>
              <w:right w:val="single" w:color="auto" w:sz="12" w:space="0"/>
              <w:tl2br w:val="nil"/>
              <w:tr2bl w:val="nil"/>
            </w:tcBorders>
            <w:vAlign w:val="top"/>
          </w:tcPr>
          <w:p>
            <w:pPr>
              <w:pStyle w:val="0"/>
              <w:rPr>
                <w:rFonts w:hint="eastAsia"/>
              </w:rPr>
            </w:pPr>
          </w:p>
        </w:tc>
        <w:tc>
          <w:tcPr>
            <w:tcW w:w="8820" w:type="dxa"/>
            <w:tcBorders>
              <w:top w:val="single" w:color="auto" w:sz="4" w:space="0"/>
              <w:left w:val="single" w:color="auto" w:sz="12" w:space="0"/>
              <w:bottom w:val="single" w:color="auto" w:sz="4" w:space="0"/>
              <w:right w:val="single" w:color="auto" w:sz="4" w:space="0"/>
              <w:tl2br w:val="nil"/>
              <w:tr2bl w:val="nil"/>
            </w:tcBorders>
            <w:vAlign w:val="top"/>
          </w:tcPr>
          <w:p>
            <w:pPr>
              <w:pStyle w:val="0"/>
              <w:spacing w:line="300" w:lineRule="auto"/>
              <w:rPr>
                <w:rFonts w:hint="eastAsia" w:ascii="ＭＳ 明朝" w:hAnsi="ＭＳ 明朝" w:eastAsia="ＭＳ 明朝"/>
              </w:rPr>
            </w:pPr>
            <w:r>
              <w:rPr>
                <w:rFonts w:hint="eastAsia" w:ascii="ＭＳ 明朝" w:hAnsi="ＭＳ 明朝" w:eastAsia="ＭＳ 明朝"/>
                <w:b w:val="1"/>
                <w:sz w:val="22"/>
                <w:u w:val="single" w:color="auto"/>
              </w:rPr>
              <w:t>１．東京で一番犯罪の少ない、安心して暮らせる安全なまちづくり</w:t>
            </w:r>
          </w:p>
          <w:p>
            <w:pPr>
              <w:pStyle w:val="0"/>
              <w:snapToGrid w:val="0"/>
              <w:spacing w:line="300" w:lineRule="auto"/>
              <w:ind w:left="210" w:leftChars="100" w:firstLine="0" w:firstLineChars="0"/>
              <w:rPr>
                <w:rFonts w:hint="eastAsia" w:ascii="ＭＳ 明朝" w:hAnsi="ＭＳ 明朝" w:eastAsia="ＭＳ 明朝"/>
              </w:rPr>
            </w:pPr>
            <w:r>
              <w:rPr>
                <w:rFonts w:hint="eastAsia" w:ascii="ＭＳ 明朝" w:hAnsi="ＭＳ 明朝" w:eastAsia="ＭＳ 明朝"/>
                <w:sz w:val="16"/>
              </w:rPr>
              <w:t>狛江市では、犯罪の少ない安心して暮らせる安全なまちづくりを推進しています。特殊詐欺の撲滅や刑法犯認知件数のより一層の削減に向けて、防犯カメラの増設や住宅等防犯対策補助金の創設、防犯協会による青色防犯パトロール等の防犯対策に活用します。</w:t>
            </w:r>
          </w:p>
        </w:tc>
      </w:tr>
      <w:tr>
        <w:trPr>
          <w:trHeight w:val="1247" w:hRule="atLeast"/>
        </w:trPr>
        <w:tc>
          <w:tcPr>
            <w:tcW w:w="1075" w:type="dxa"/>
            <w:tcBorders>
              <w:top w:val="none" w:color="auto" w:sz="0" w:space="0"/>
              <w:left w:val="none" w:color="auto" w:sz="0" w:space="0"/>
              <w:bottom w:val="single" w:color="auto" w:sz="4" w:space="0"/>
              <w:right w:val="single" w:color="auto" w:sz="12" w:space="0"/>
              <w:tl2br w:val="nil"/>
              <w:tr2bl w:val="nil"/>
            </w:tcBorders>
            <w:vAlign w:val="top"/>
          </w:tcPr>
          <w:p>
            <w:pPr>
              <w:pStyle w:val="0"/>
              <w:rPr>
                <w:rFonts w:hint="eastAsia"/>
              </w:rPr>
            </w:pPr>
          </w:p>
        </w:tc>
        <w:tc>
          <w:tcPr>
            <w:tcW w:w="8820" w:type="dxa"/>
            <w:tcBorders>
              <w:top w:val="single" w:color="auto" w:sz="4" w:space="0"/>
              <w:left w:val="single" w:color="auto" w:sz="12" w:space="0"/>
              <w:bottom w:val="single" w:color="auto" w:sz="4" w:space="0"/>
              <w:right w:val="single" w:color="auto" w:sz="4" w:space="0"/>
              <w:tl2br w:val="nil"/>
              <w:tr2bl w:val="nil"/>
            </w:tcBorders>
            <w:vAlign w:val="top"/>
          </w:tcPr>
          <w:p>
            <w:pPr>
              <w:pStyle w:val="0"/>
              <w:spacing w:line="300" w:lineRule="auto"/>
              <w:rPr>
                <w:rFonts w:hint="eastAsia" w:ascii="ＭＳ 明朝" w:hAnsi="ＭＳ 明朝" w:eastAsia="ＭＳ 明朝"/>
              </w:rPr>
            </w:pPr>
            <w:r>
              <w:rPr>
                <w:rFonts w:hint="eastAsia" w:ascii="ＭＳ 明朝" w:hAnsi="ＭＳ 明朝" w:eastAsia="ＭＳ 明朝"/>
                <w:b w:val="1"/>
                <w:sz w:val="22"/>
                <w:u w:val="single" w:color="auto"/>
              </w:rPr>
              <w:t>２．応援しよう！狛江の商業振興と事業者支援</w:t>
            </w:r>
          </w:p>
          <w:p>
            <w:pPr>
              <w:pStyle w:val="0"/>
              <w:snapToGrid w:val="0"/>
              <w:spacing w:line="300" w:lineRule="auto"/>
              <w:rPr>
                <w:rFonts w:hint="eastAsia" w:ascii="ＭＳ 明朝" w:hAnsi="ＭＳ 明朝" w:eastAsia="ＭＳ 明朝"/>
              </w:rPr>
            </w:pPr>
            <w:r>
              <w:rPr>
                <w:rFonts w:hint="eastAsia" w:ascii="ＭＳ 明朝" w:hAnsi="ＭＳ 明朝" w:eastAsia="ＭＳ 明朝"/>
              </w:rPr>
              <w:t>　</w:t>
            </w:r>
            <w:r>
              <w:rPr>
                <w:rFonts w:hint="eastAsia" w:ascii="ＭＳ 明朝" w:hAnsi="ＭＳ 明朝" w:eastAsia="ＭＳ 明朝"/>
                <w:sz w:val="16"/>
              </w:rPr>
              <w:t>狛江市商業振興プラン</w:t>
            </w:r>
            <w:r>
              <w:rPr>
                <w:rFonts w:hint="eastAsia" w:ascii="ＭＳ 明朝" w:hAnsi="ＭＳ 明朝" w:eastAsia="ＭＳ 明朝"/>
                <w:sz w:val="16"/>
              </w:rPr>
              <w:t>2025</w:t>
            </w:r>
            <w:r>
              <w:rPr>
                <w:rFonts w:hint="eastAsia" w:ascii="ＭＳ 明朝" w:hAnsi="ＭＳ 明朝" w:eastAsia="ＭＳ 明朝"/>
                <w:sz w:val="16"/>
              </w:rPr>
              <w:t>の基本理念「未来につなぐ活気とにぎわい</w:t>
            </w:r>
            <w:r>
              <w:rPr>
                <w:rFonts w:hint="eastAsia" w:ascii="ＭＳ 明朝" w:hAnsi="ＭＳ 明朝" w:eastAsia="ＭＳ 明朝"/>
                <w:sz w:val="16"/>
              </w:rPr>
              <w:t xml:space="preserve"> </w:t>
            </w:r>
            <w:r>
              <w:rPr>
                <w:rFonts w:hint="eastAsia" w:ascii="ＭＳ 明朝" w:hAnsi="ＭＳ 明朝" w:eastAsia="ＭＳ 明朝"/>
                <w:sz w:val="16"/>
              </w:rPr>
              <w:t>愛着と誇りのあるまち</w:t>
            </w:r>
            <w:r>
              <w:rPr>
                <w:rFonts w:hint="eastAsia" w:ascii="ＭＳ 明朝" w:hAnsi="ＭＳ 明朝" w:eastAsia="ＭＳ 明朝"/>
                <w:sz w:val="16"/>
              </w:rPr>
              <w:t xml:space="preserve"> </w:t>
            </w:r>
            <w:r>
              <w:rPr>
                <w:rFonts w:hint="eastAsia" w:ascii="ＭＳ 明朝" w:hAnsi="ＭＳ 明朝" w:eastAsia="ＭＳ 明朝"/>
                <w:sz w:val="16"/>
              </w:rPr>
              <w:t>こまえ」に基づき、日常生活の利便性や快適性の向上につながる商業振興と事業者支援に取組んでいます。市内消費の拡大や事業者の安定的な経営支援、狛江らしい創業支援やチャレンジを応援する仕組みと環境づくりに活用します。</w:t>
            </w:r>
          </w:p>
        </w:tc>
      </w:tr>
      <w:tr>
        <w:trPr>
          <w:trHeight w:val="1247" w:hRule="atLeast"/>
        </w:trPr>
        <w:tc>
          <w:tcPr>
            <w:tcW w:w="1075" w:type="dxa"/>
            <w:tcBorders>
              <w:top w:val="none" w:color="auto" w:sz="0" w:space="0"/>
              <w:left w:val="none" w:color="auto" w:sz="0" w:space="0"/>
              <w:bottom w:val="single" w:color="auto" w:sz="4" w:space="0"/>
              <w:right w:val="single" w:color="auto" w:sz="12" w:space="0"/>
              <w:tl2br w:val="nil"/>
              <w:tr2bl w:val="nil"/>
            </w:tcBorders>
            <w:vAlign w:val="top"/>
          </w:tcPr>
          <w:p>
            <w:pPr>
              <w:pStyle w:val="0"/>
              <w:rPr>
                <w:rFonts w:hint="eastAsia"/>
              </w:rPr>
            </w:pPr>
          </w:p>
        </w:tc>
        <w:tc>
          <w:tcPr>
            <w:tcW w:w="8820" w:type="dxa"/>
            <w:tcBorders>
              <w:top w:val="single" w:color="auto" w:sz="4" w:space="0"/>
              <w:left w:val="single" w:color="auto" w:sz="12" w:space="0"/>
              <w:bottom w:val="single" w:color="auto" w:sz="4" w:space="0"/>
              <w:right w:val="single" w:color="auto" w:sz="4" w:space="0"/>
              <w:tl2br w:val="nil"/>
              <w:tr2bl w:val="nil"/>
            </w:tcBorders>
            <w:vAlign w:val="top"/>
          </w:tcPr>
          <w:p>
            <w:pPr>
              <w:pStyle w:val="0"/>
              <w:spacing w:line="300" w:lineRule="auto"/>
              <w:rPr>
                <w:rFonts w:hint="eastAsia" w:ascii="ＭＳ 明朝" w:hAnsi="ＭＳ 明朝" w:eastAsia="ＭＳ 明朝"/>
              </w:rPr>
            </w:pPr>
            <w:r>
              <w:rPr>
                <w:rFonts w:hint="eastAsia" w:ascii="ＭＳ 明朝" w:hAnsi="ＭＳ 明朝" w:eastAsia="ＭＳ 明朝"/>
                <w:b w:val="1"/>
                <w:sz w:val="22"/>
                <w:u w:val="single" w:color="auto"/>
              </w:rPr>
              <w:t>３．絵手紙文化を</w:t>
            </w:r>
            <w:r>
              <w:rPr>
                <w:rFonts w:hint="eastAsia" w:ascii="ＭＳ 明朝" w:hAnsi="ＭＳ 明朝" w:eastAsia="ＭＳ 明朝"/>
                <w:b w:val="1"/>
                <w:sz w:val="22"/>
                <w:u w:val="single" w:color="auto"/>
              </w:rPr>
              <w:t>100</w:t>
            </w:r>
            <w:r>
              <w:rPr>
                <w:rFonts w:hint="eastAsia" w:ascii="ＭＳ 明朝" w:hAnsi="ＭＳ 明朝" w:eastAsia="ＭＳ 明朝"/>
                <w:b w:val="1"/>
                <w:sz w:val="22"/>
                <w:u w:val="single" w:color="auto"/>
              </w:rPr>
              <w:t>年残す</w:t>
            </w:r>
          </w:p>
          <w:p>
            <w:pPr>
              <w:pStyle w:val="0"/>
              <w:snapToGrid w:val="0"/>
              <w:spacing w:line="300" w:lineRule="auto"/>
              <w:rPr>
                <w:rFonts w:hint="eastAsia"/>
                <w:sz w:val="16"/>
              </w:rPr>
            </w:pPr>
            <w:r>
              <w:rPr>
                <w:rFonts w:hint="eastAsia" w:ascii="ＭＳ 明朝" w:hAnsi="ＭＳ 明朝" w:eastAsia="ＭＳ 明朝"/>
              </w:rPr>
              <w:t>　</w:t>
            </w:r>
            <w:r>
              <w:rPr>
                <w:rFonts w:hint="eastAsia" w:ascii="ＭＳ 明朝" w:hAnsi="ＭＳ 明朝" w:eastAsia="ＭＳ 明朝"/>
                <w:sz w:val="16"/>
              </w:rPr>
              <w:t>狛江市は、名誉市民で絵手紙創始者の小池邦夫氏とともに絵手紙あふれるまちづくりに取組み、今では絵手紙の愛好家が全国にいらっしゃいます。「絵手紙発祥の地－狛江」として、小池邦夫氏が残した「絵手紙文化を</w:t>
            </w:r>
            <w:r>
              <w:rPr>
                <w:rFonts w:hint="eastAsia" w:ascii="ＭＳ 明朝" w:hAnsi="ＭＳ 明朝" w:eastAsia="ＭＳ 明朝"/>
                <w:sz w:val="16"/>
              </w:rPr>
              <w:t>100</w:t>
            </w:r>
            <w:r>
              <w:rPr>
                <w:rFonts w:hint="eastAsia" w:ascii="ＭＳ 明朝" w:hAnsi="ＭＳ 明朝" w:eastAsia="ＭＳ 明朝"/>
                <w:sz w:val="16"/>
              </w:rPr>
              <w:t>年残す」の想いをつなぐため、展示会や絵手紙の更なる普及に取組みます。</w:t>
            </w:r>
          </w:p>
        </w:tc>
      </w:tr>
      <w:tr>
        <w:trPr>
          <w:trHeight w:val="1247" w:hRule="atLeast"/>
        </w:trPr>
        <w:tc>
          <w:tcPr>
            <w:tcW w:w="1075" w:type="dxa"/>
            <w:tcBorders>
              <w:top w:val="none" w:color="auto" w:sz="0" w:space="0"/>
              <w:left w:val="none" w:color="auto" w:sz="0" w:space="0"/>
              <w:bottom w:val="single" w:color="auto" w:sz="4" w:space="0"/>
              <w:right w:val="single" w:color="auto" w:sz="12" w:space="0"/>
              <w:tl2br w:val="nil"/>
              <w:tr2bl w:val="nil"/>
            </w:tcBorders>
            <w:vAlign w:val="top"/>
          </w:tcPr>
          <w:p>
            <w:pPr>
              <w:pStyle w:val="0"/>
              <w:rPr>
                <w:rFonts w:hint="eastAsia"/>
              </w:rPr>
            </w:pPr>
          </w:p>
        </w:tc>
        <w:tc>
          <w:tcPr>
            <w:tcW w:w="8820" w:type="dxa"/>
            <w:tcBorders>
              <w:top w:val="single" w:color="auto" w:sz="4" w:space="0"/>
              <w:left w:val="single" w:color="auto" w:sz="12" w:space="0"/>
              <w:bottom w:val="single" w:color="auto" w:sz="4" w:space="0"/>
              <w:right w:val="single" w:color="auto" w:sz="4" w:space="0"/>
              <w:tl2br w:val="nil"/>
              <w:tr2bl w:val="nil"/>
            </w:tcBorders>
            <w:vAlign w:val="top"/>
          </w:tcPr>
          <w:p>
            <w:pPr>
              <w:pStyle w:val="0"/>
              <w:spacing w:line="300" w:lineRule="auto"/>
              <w:rPr>
                <w:rFonts w:hint="eastAsia" w:ascii="ＭＳ 明朝" w:hAnsi="ＭＳ 明朝" w:eastAsia="ＭＳ 明朝"/>
              </w:rPr>
            </w:pPr>
            <w:r>
              <w:rPr>
                <w:rFonts w:hint="eastAsia" w:ascii="ＭＳ 明朝" w:hAnsi="ＭＳ 明朝" w:eastAsia="ＭＳ 明朝"/>
                <w:b w:val="1"/>
                <w:sz w:val="22"/>
                <w:u w:val="single" w:color="auto"/>
              </w:rPr>
              <w:t>４．要配慮者</w:t>
            </w:r>
            <w:r>
              <w:rPr>
                <w:rFonts w:hint="eastAsia" w:ascii="ＭＳ 明朝" w:hAnsi="ＭＳ 明朝" w:eastAsia="ＭＳ 明朝"/>
                <w:b w:val="1"/>
                <w:sz w:val="22"/>
                <w:u w:val="single" w:color="auto"/>
              </w:rPr>
              <w:t>TKB</w:t>
            </w:r>
            <w:r>
              <w:rPr>
                <w:rFonts w:hint="eastAsia" w:ascii="ＭＳ 明朝" w:hAnsi="ＭＳ 明朝" w:eastAsia="ＭＳ 明朝"/>
                <w:b w:val="1"/>
                <w:sz w:val="22"/>
                <w:u w:val="single" w:color="auto"/>
              </w:rPr>
              <w:t>改善プロジェクト</w:t>
            </w:r>
          </w:p>
          <w:p>
            <w:pPr>
              <w:pStyle w:val="0"/>
              <w:snapToGrid w:val="0"/>
              <w:spacing w:line="300" w:lineRule="auto"/>
              <w:ind w:leftChars="0" w:firstLine="21" w:firstLineChars="10"/>
              <w:rPr>
                <w:rFonts w:hint="eastAsia" w:ascii="ＭＳ 明朝" w:hAnsi="ＭＳ 明朝" w:eastAsia="ＭＳ 明朝"/>
              </w:rPr>
            </w:pPr>
            <w:r>
              <w:rPr>
                <w:rFonts w:hint="eastAsia" w:ascii="ＭＳ 明朝" w:hAnsi="ＭＳ 明朝" w:eastAsia="ＭＳ 明朝"/>
              </w:rPr>
              <w:t>　</w:t>
            </w:r>
            <w:r>
              <w:rPr>
                <w:rFonts w:hint="eastAsia" w:ascii="ＭＳ 明朝" w:hAnsi="ＭＳ 明朝" w:eastAsia="ＭＳ 明朝"/>
                <w:b w:val="0"/>
                <w:sz w:val="16"/>
              </w:rPr>
              <w:t>高齢者、障がい者、難病のある方、乳幼児、妊産婦など避難生活で配慮を要する方の健康を守るためには、①</w:t>
            </w:r>
            <w:r>
              <w:rPr>
                <w:rFonts w:hint="eastAsia" w:ascii="ＭＳ 明朝" w:hAnsi="ＭＳ 明朝" w:eastAsia="ＭＳ 明朝"/>
                <w:b w:val="0"/>
                <w:sz w:val="16"/>
              </w:rPr>
              <w:t>T</w:t>
            </w:r>
            <w:r>
              <w:rPr>
                <w:rFonts w:hint="eastAsia" w:ascii="ＭＳ 明朝" w:hAnsi="ＭＳ 明朝" w:eastAsia="ＭＳ 明朝"/>
                <w:b w:val="0"/>
                <w:sz w:val="16"/>
              </w:rPr>
              <w:t>（ﾄｲﾚ）：清潔で安全に使えるトイレ、②</w:t>
            </w:r>
            <w:r>
              <w:rPr>
                <w:rFonts w:hint="eastAsia" w:ascii="ＭＳ 明朝" w:hAnsi="ＭＳ 明朝" w:eastAsia="ＭＳ 明朝"/>
                <w:b w:val="0"/>
                <w:sz w:val="16"/>
              </w:rPr>
              <w:t>K</w:t>
            </w:r>
            <w:r>
              <w:rPr>
                <w:rFonts w:hint="eastAsia" w:ascii="ＭＳ 明朝" w:hAnsi="ＭＳ 明朝" w:eastAsia="ＭＳ 明朝"/>
                <w:b w:val="0"/>
                <w:sz w:val="16"/>
              </w:rPr>
              <w:t>（ｷｯﾁﾝ）：温かく栄養があり、アレルギーにも配慮された食事、③</w:t>
            </w:r>
            <w:r>
              <w:rPr>
                <w:rFonts w:hint="eastAsia" w:ascii="ＭＳ 明朝" w:hAnsi="ＭＳ 明朝" w:eastAsia="ＭＳ 明朝"/>
                <w:b w:val="0"/>
                <w:sz w:val="16"/>
              </w:rPr>
              <w:t>B</w:t>
            </w:r>
            <w:r>
              <w:rPr>
                <w:rFonts w:hint="eastAsia" w:ascii="ＭＳ 明朝" w:hAnsi="ＭＳ 明朝" w:eastAsia="ＭＳ 明朝"/>
                <w:b w:val="0"/>
                <w:sz w:val="16"/>
              </w:rPr>
              <w:t>（ﾍﾞｯﾄﾞ）：睡眠が確保</w:t>
            </w:r>
            <w:r>
              <w:rPr>
                <w:rFonts w:hint="eastAsia" w:ascii="ＭＳ 明朝" w:hAnsi="ＭＳ 明朝" w:eastAsia="ＭＳ 明朝"/>
                <w:b w:val="0"/>
                <w:w w:val="95"/>
                <w:sz w:val="16"/>
              </w:rPr>
              <w:t>され、感染症を防止し、安全に寝起きできる寝具の確保の充実が急務です。</w:t>
            </w:r>
            <w:r>
              <w:rPr>
                <w:rFonts w:hint="eastAsia" w:ascii="ＭＳ 明朝" w:hAnsi="ＭＳ 明朝" w:eastAsia="ＭＳ 明朝"/>
                <w:b w:val="0"/>
                <w:w w:val="95"/>
                <w:sz w:val="16"/>
              </w:rPr>
              <w:t>TKB</w:t>
            </w:r>
            <w:r>
              <w:rPr>
                <w:rFonts w:hint="eastAsia" w:ascii="ＭＳ 明朝" w:hAnsi="ＭＳ 明朝" w:eastAsia="ＭＳ 明朝"/>
                <w:b w:val="0"/>
                <w:w w:val="95"/>
                <w:sz w:val="16"/>
              </w:rPr>
              <w:t>の改善に向けた備蓄品の整備に活用します。</w:t>
            </w:r>
          </w:p>
        </w:tc>
      </w:tr>
      <w:tr>
        <w:trPr>
          <w:trHeight w:val="1247" w:hRule="atLeast"/>
        </w:trPr>
        <w:tc>
          <w:tcPr>
            <w:tcW w:w="1075" w:type="dxa"/>
            <w:tcBorders>
              <w:top w:val="single" w:color="auto" w:sz="4" w:space="0"/>
              <w:left w:val="single" w:color="auto" w:sz="12" w:space="0"/>
              <w:bottom w:val="single" w:color="auto" w:sz="4" w:space="0"/>
              <w:right w:val="single" w:color="auto" w:sz="12" w:space="0"/>
              <w:tl2br w:val="nil"/>
              <w:tr2bl w:val="nil"/>
            </w:tcBorders>
            <w:vAlign w:val="top"/>
          </w:tcPr>
          <w:p>
            <w:pPr>
              <w:pStyle w:val="0"/>
              <w:rPr>
                <w:rFonts w:hint="eastAsia"/>
              </w:rPr>
            </w:pPr>
          </w:p>
        </w:tc>
        <w:tc>
          <w:tcPr>
            <w:tcW w:w="8820" w:type="dxa"/>
            <w:tcBorders>
              <w:top w:val="single" w:color="auto" w:sz="4" w:space="0"/>
              <w:left w:val="single" w:color="auto" w:sz="12" w:space="0"/>
              <w:bottom w:val="single" w:color="auto" w:sz="4" w:space="0"/>
              <w:right w:val="single" w:color="auto" w:sz="4" w:space="0"/>
              <w:tl2br w:val="nil"/>
              <w:tr2bl w:val="nil"/>
            </w:tcBorders>
            <w:vAlign w:val="top"/>
          </w:tcPr>
          <w:p>
            <w:pPr>
              <w:pStyle w:val="0"/>
              <w:spacing w:line="300" w:lineRule="auto"/>
              <w:rPr>
                <w:rFonts w:hint="eastAsia" w:ascii="ＭＳ 明朝" w:hAnsi="ＭＳ 明朝" w:eastAsia="ＭＳ 明朝"/>
              </w:rPr>
            </w:pPr>
            <w:r>
              <w:rPr>
                <w:rFonts w:hint="eastAsia" w:ascii="ＭＳ 明朝" w:hAnsi="ＭＳ 明朝" w:eastAsia="ＭＳ 明朝"/>
                <w:b w:val="1"/>
                <w:sz w:val="22"/>
                <w:u w:val="single" w:color="auto"/>
              </w:rPr>
              <w:t>５．みんなで支える子育て支援</w:t>
            </w:r>
          </w:p>
          <w:p>
            <w:pPr>
              <w:pStyle w:val="0"/>
              <w:snapToGrid w:val="0"/>
              <w:spacing w:line="300" w:lineRule="auto"/>
              <w:rPr>
                <w:rFonts w:hint="eastAsia" w:ascii="ＭＳ 明朝" w:hAnsi="ＭＳ 明朝" w:eastAsia="ＭＳ 明朝"/>
              </w:rPr>
            </w:pPr>
            <w:r>
              <w:rPr>
                <w:rFonts w:hint="eastAsia" w:ascii="ＭＳ 明朝" w:hAnsi="ＭＳ 明朝" w:eastAsia="ＭＳ 明朝"/>
              </w:rPr>
              <w:t>　</w:t>
            </w:r>
            <w:r>
              <w:rPr>
                <w:rFonts w:hint="eastAsia" w:ascii="ＭＳ 明朝" w:hAnsi="ＭＳ 明朝" w:eastAsia="ＭＳ 明朝"/>
                <w:w w:val="90"/>
                <w:sz w:val="16"/>
              </w:rPr>
              <w:t>狛江市では、「ゆるくつながり、子ども・若者とともに生きるまち・狛江」を基本理念に地域が一体となって安心して子育てができ、子ども・若者が成長できる環境の整備を進めています。子どもの孤食を減らし、親子の地域の居場所となる子ども食堂や子ども・若者が気軽に立ち寄れる地域の居場所（サードプレイス）など、地域の子育て支援活動団体とともに進める子育て環境づくりに活用します。</w:t>
            </w:r>
          </w:p>
        </w:tc>
      </w:tr>
      <w:tr>
        <w:trPr>
          <w:trHeight w:val="1247" w:hRule="atLeast"/>
        </w:trPr>
        <w:tc>
          <w:tcPr>
            <w:tcW w:w="1075" w:type="dxa"/>
            <w:tcBorders>
              <w:top w:val="single" w:color="auto" w:sz="4" w:space="0"/>
              <w:left w:val="single" w:color="auto" w:sz="12" w:space="0"/>
              <w:bottom w:val="single" w:color="auto" w:sz="4" w:space="0"/>
              <w:right w:val="single" w:color="auto" w:sz="12" w:space="0"/>
              <w:tl2br w:val="nil"/>
              <w:tr2bl w:val="nil"/>
            </w:tcBorders>
            <w:vAlign w:val="top"/>
          </w:tcPr>
          <w:p>
            <w:pPr>
              <w:pStyle w:val="0"/>
              <w:rPr>
                <w:rFonts w:hint="eastAsia"/>
              </w:rPr>
            </w:pPr>
          </w:p>
        </w:tc>
        <w:tc>
          <w:tcPr>
            <w:tcW w:w="8820" w:type="dxa"/>
            <w:tcBorders>
              <w:top w:val="single" w:color="auto" w:sz="4" w:space="0"/>
              <w:left w:val="single" w:color="auto" w:sz="12" w:space="0"/>
              <w:bottom w:val="single" w:color="auto" w:sz="4" w:space="0"/>
              <w:right w:val="single" w:color="auto" w:sz="4" w:space="0"/>
              <w:tl2br w:val="nil"/>
              <w:tr2bl w:val="nil"/>
            </w:tcBorders>
            <w:vAlign w:val="top"/>
          </w:tcPr>
          <w:p>
            <w:pPr>
              <w:pStyle w:val="0"/>
              <w:spacing w:line="300" w:lineRule="auto"/>
              <w:rPr>
                <w:rFonts w:hint="eastAsia" w:ascii="ＭＳ 明朝" w:hAnsi="ＭＳ 明朝" w:eastAsia="ＭＳ 明朝"/>
              </w:rPr>
            </w:pPr>
            <w:r>
              <w:rPr>
                <w:rFonts w:hint="eastAsia" w:ascii="ＭＳ 明朝" w:hAnsi="ＭＳ 明朝" w:eastAsia="ＭＳ 明朝"/>
                <w:b w:val="1"/>
                <w:sz w:val="22"/>
                <w:u w:val="single" w:color="auto"/>
              </w:rPr>
              <w:t>６．感じよう。伝えよう。多摩川で過ごす“狛江時間”</w:t>
            </w:r>
          </w:p>
          <w:p>
            <w:pPr>
              <w:pStyle w:val="0"/>
              <w:snapToGrid w:val="0"/>
              <w:spacing w:line="300" w:lineRule="auto"/>
              <w:rPr>
                <w:rFonts w:hint="eastAsia" w:ascii="ＭＳ 明朝" w:hAnsi="ＭＳ 明朝" w:eastAsia="ＭＳ 明朝"/>
                <w:sz w:val="16"/>
              </w:rPr>
            </w:pPr>
            <w:r>
              <w:rPr>
                <w:rFonts w:hint="eastAsia" w:ascii="ＭＳ 明朝" w:hAnsi="ＭＳ 明朝" w:eastAsia="ＭＳ 明朝"/>
              </w:rPr>
              <w:t>　</w:t>
            </w:r>
            <w:r>
              <w:rPr>
                <w:rFonts w:hint="eastAsia" w:ascii="ＭＳ 明朝" w:hAnsi="ＭＳ 明朝" w:eastAsia="ＭＳ 明朝"/>
                <w:sz w:val="16"/>
              </w:rPr>
              <w:t>令和６年３月に「狛江市かわまちづくり計画」を策定いたしました。</w:t>
            </w:r>
          </w:p>
          <w:p>
            <w:pPr>
              <w:pStyle w:val="0"/>
              <w:snapToGrid w:val="0"/>
              <w:spacing w:line="300" w:lineRule="auto"/>
              <w:rPr>
                <w:rFonts w:hint="eastAsia" w:ascii="ＭＳ 明朝" w:hAnsi="ＭＳ 明朝" w:eastAsia="ＭＳ 明朝"/>
              </w:rPr>
            </w:pPr>
            <w:r>
              <w:rPr>
                <w:rFonts w:hint="eastAsia" w:ascii="ＭＳ 明朝" w:hAnsi="ＭＳ 明朝" w:eastAsia="ＭＳ 明朝"/>
                <w:sz w:val="16"/>
              </w:rPr>
              <w:t>「かわ」と「まち」の地域資源を効果的に融合・活用することで、多摩川やその周辺で過ごす“狛江時間”の中で感じるやすらぎや居心地の良さ、楽しさといった魅力を高めていきます。</w:t>
            </w:r>
          </w:p>
        </w:tc>
      </w:tr>
      <w:tr>
        <w:trPr>
          <w:trHeight w:val="1247" w:hRule="atLeast"/>
        </w:trPr>
        <w:tc>
          <w:tcPr>
            <w:tcW w:w="1075" w:type="dxa"/>
            <w:tcBorders>
              <w:top w:val="single" w:color="auto" w:sz="4" w:space="0"/>
              <w:left w:val="single" w:color="auto" w:sz="12" w:space="0"/>
              <w:bottom w:val="single" w:color="auto" w:sz="4" w:space="0"/>
              <w:right w:val="single" w:color="auto" w:sz="12" w:space="0"/>
              <w:tl2br w:val="nil"/>
              <w:tr2bl w:val="nil"/>
            </w:tcBorders>
            <w:vAlign w:val="top"/>
          </w:tcPr>
          <w:p>
            <w:pPr>
              <w:pStyle w:val="0"/>
              <w:rPr>
                <w:rFonts w:hint="eastAsia"/>
              </w:rPr>
            </w:pPr>
          </w:p>
        </w:tc>
        <w:tc>
          <w:tcPr>
            <w:tcW w:w="8820" w:type="dxa"/>
            <w:tcBorders>
              <w:top w:val="single" w:color="auto" w:sz="4" w:space="0"/>
              <w:left w:val="single" w:color="auto" w:sz="12" w:space="0"/>
              <w:bottom w:val="single" w:color="auto" w:sz="4" w:space="0"/>
              <w:right w:val="single" w:color="auto" w:sz="4" w:space="0"/>
              <w:tl2br w:val="nil"/>
              <w:tr2bl w:val="nil"/>
            </w:tcBorders>
            <w:vAlign w:val="top"/>
          </w:tcPr>
          <w:p>
            <w:pPr>
              <w:pStyle w:val="0"/>
              <w:spacing w:line="300" w:lineRule="auto"/>
              <w:rPr>
                <w:rFonts w:hint="eastAsia" w:ascii="ＭＳ 明朝" w:hAnsi="ＭＳ 明朝" w:eastAsia="ＭＳ 明朝"/>
              </w:rPr>
            </w:pPr>
            <w:r>
              <w:rPr>
                <w:rFonts w:hint="eastAsia" w:ascii="ＭＳ 明朝" w:hAnsi="ＭＳ 明朝" w:eastAsia="ＭＳ 明朝"/>
                <w:b w:val="1"/>
                <w:sz w:val="22"/>
                <w:u w:val="single" w:color="auto"/>
              </w:rPr>
              <w:t>７．あなたの移動を、もっとスマートに　持続可能な交通社会へ</w:t>
            </w:r>
          </w:p>
          <w:p>
            <w:pPr>
              <w:pStyle w:val="0"/>
              <w:snapToGrid w:val="0"/>
              <w:spacing w:line="300" w:lineRule="auto"/>
              <w:rPr>
                <w:rFonts w:hint="eastAsia" w:ascii="ＭＳ 明朝" w:hAnsi="ＭＳ 明朝" w:eastAsia="ＭＳ 明朝"/>
                <w:sz w:val="16"/>
              </w:rPr>
            </w:pPr>
            <w:r>
              <w:rPr>
                <w:rFonts w:hint="eastAsia" w:ascii="ＭＳ 明朝" w:hAnsi="ＭＳ 明朝" w:eastAsia="ＭＳ 明朝"/>
              </w:rPr>
              <w:t>　</w:t>
            </w:r>
            <w:r>
              <w:rPr>
                <w:rFonts w:hint="eastAsia" w:ascii="ＭＳ 明朝" w:hAnsi="ＭＳ 明朝" w:eastAsia="ＭＳ 明朝"/>
                <w:sz w:val="16"/>
              </w:rPr>
              <w:t>現在、バス運転士の労働環境改善や加速する運転士不足により、狛江市でも路線バスの減便・廃便が発生しています。地域限定型の無人自動運転移動サービスを実現するため、令和６年度には自動運転バスの実証運行を行いました。運転手不足の対策として、次世代交通の実現に活用します。</w:t>
            </w:r>
          </w:p>
        </w:tc>
      </w:tr>
      <w:tr>
        <w:trPr>
          <w:trHeight w:val="1247" w:hRule="atLeast"/>
        </w:trPr>
        <w:tc>
          <w:tcPr>
            <w:tcW w:w="1075" w:type="dxa"/>
            <w:tcBorders>
              <w:top w:val="single" w:color="auto" w:sz="4" w:space="0"/>
              <w:left w:val="single" w:color="auto" w:sz="12" w:space="0"/>
              <w:bottom w:val="single" w:color="auto" w:sz="4" w:space="0"/>
              <w:right w:val="single" w:color="auto" w:sz="12" w:space="0"/>
              <w:tl2br w:val="nil"/>
              <w:tr2bl w:val="nil"/>
            </w:tcBorders>
            <w:vAlign w:val="top"/>
          </w:tcPr>
          <w:p>
            <w:pPr>
              <w:pStyle w:val="0"/>
              <w:rPr>
                <w:rFonts w:hint="eastAsia"/>
              </w:rPr>
            </w:pPr>
          </w:p>
        </w:tc>
        <w:tc>
          <w:tcPr>
            <w:tcW w:w="8820" w:type="dxa"/>
            <w:tcBorders>
              <w:top w:val="single" w:color="auto" w:sz="4" w:space="0"/>
              <w:left w:val="single" w:color="auto" w:sz="12" w:space="0"/>
              <w:bottom w:val="single" w:color="auto" w:sz="4" w:space="0"/>
              <w:right w:val="single" w:color="auto" w:sz="4" w:space="0"/>
              <w:tl2br w:val="nil"/>
              <w:tr2bl w:val="nil"/>
            </w:tcBorders>
            <w:vAlign w:val="top"/>
          </w:tcPr>
          <w:p>
            <w:pPr>
              <w:pStyle w:val="0"/>
              <w:spacing w:line="300" w:lineRule="auto"/>
              <w:rPr>
                <w:rFonts w:hint="eastAsia" w:ascii="ＭＳ 明朝" w:hAnsi="ＭＳ 明朝" w:eastAsia="ＭＳ 明朝"/>
              </w:rPr>
            </w:pPr>
            <w:r>
              <w:rPr>
                <w:rFonts w:hint="eastAsia" w:ascii="ＭＳ 明朝" w:hAnsi="ＭＳ 明朝" w:eastAsia="ＭＳ 明朝"/>
                <w:b w:val="1"/>
                <w:sz w:val="22"/>
                <w:u w:val="single" w:color="auto"/>
              </w:rPr>
              <w:t>８．みんなでつくろう！ここにしかない時間・空間・仲間</w:t>
            </w:r>
          </w:p>
          <w:p>
            <w:pPr>
              <w:pStyle w:val="0"/>
              <w:snapToGrid w:val="0"/>
              <w:spacing w:line="300" w:lineRule="auto"/>
              <w:rPr>
                <w:rFonts w:hint="eastAsia"/>
              </w:rPr>
            </w:pPr>
            <w:r>
              <w:rPr>
                <w:rFonts w:hint="eastAsia" w:ascii="ＭＳ 明朝" w:hAnsi="ＭＳ 明朝" w:eastAsia="ＭＳ 明朝"/>
              </w:rPr>
              <w:t>　</w:t>
            </w:r>
            <w:r>
              <w:rPr>
                <w:rFonts w:hint="eastAsia" w:ascii="ＭＳ 明朝" w:hAnsi="ＭＳ 明朝" w:eastAsia="ＭＳ 明朝"/>
                <w:sz w:val="16"/>
              </w:rPr>
              <w:t>新しい市民センターには、中学生・高校生が気軽に集える「ティーンズルーム」を設置します。ここは勉強や交流の場としてだけでなく、中高生が主体となってイベントを企画・実施したり、自由な発想を形にできる空間を目指しています。より魅力的な環境を整えるため、備品の充実や活動支援に活用します。</w:t>
            </w:r>
          </w:p>
        </w:tc>
      </w:tr>
      <w:tr>
        <w:trPr>
          <w:trHeight w:val="1247" w:hRule="atLeast"/>
        </w:trPr>
        <w:tc>
          <w:tcPr>
            <w:tcW w:w="1075" w:type="dxa"/>
            <w:tcBorders>
              <w:top w:val="single" w:color="auto" w:sz="4" w:space="0"/>
              <w:left w:val="single" w:color="auto" w:sz="12" w:space="0"/>
              <w:bottom w:val="single" w:color="auto" w:sz="4" w:space="0"/>
              <w:right w:val="single" w:color="auto" w:sz="12" w:space="0"/>
              <w:tl2br w:val="nil"/>
              <w:tr2bl w:val="nil"/>
            </w:tcBorders>
            <w:vAlign w:val="top"/>
          </w:tcPr>
          <w:p>
            <w:pPr>
              <w:pStyle w:val="0"/>
              <w:rPr>
                <w:rFonts w:hint="eastAsia"/>
              </w:rPr>
            </w:pPr>
          </w:p>
        </w:tc>
        <w:tc>
          <w:tcPr>
            <w:tcW w:w="8820" w:type="dxa"/>
            <w:tcBorders>
              <w:top w:val="single" w:color="auto" w:sz="4" w:space="0"/>
              <w:left w:val="single" w:color="auto" w:sz="12" w:space="0"/>
              <w:bottom w:val="single" w:color="auto" w:sz="4" w:space="0"/>
              <w:right w:val="single" w:color="auto" w:sz="4" w:space="0"/>
              <w:tl2br w:val="nil"/>
              <w:tr2bl w:val="nil"/>
            </w:tcBorders>
            <w:vAlign w:val="top"/>
          </w:tcPr>
          <w:p>
            <w:pPr>
              <w:pStyle w:val="0"/>
              <w:spacing w:line="300" w:lineRule="auto"/>
              <w:rPr>
                <w:rFonts w:hint="eastAsia" w:ascii="ＭＳ 明朝" w:hAnsi="ＭＳ 明朝" w:eastAsia="ＭＳ 明朝"/>
              </w:rPr>
            </w:pPr>
            <w:r>
              <w:rPr>
                <w:rFonts w:hint="eastAsia" w:ascii="ＭＳ 明朝" w:hAnsi="ＭＳ 明朝" w:eastAsia="ＭＳ 明朝"/>
                <w:b w:val="1"/>
                <w:sz w:val="22"/>
                <w:u w:val="single" w:color="auto"/>
              </w:rPr>
              <w:t>９．「音楽の街－狛江」子どもたちが楽器を楽しめますように！</w:t>
            </w:r>
          </w:p>
          <w:p>
            <w:pPr>
              <w:pStyle w:val="0"/>
              <w:snapToGrid w:val="0"/>
              <w:spacing w:line="300" w:lineRule="auto"/>
              <w:ind w:firstLineChars="0"/>
              <w:rPr>
                <w:rFonts w:hint="eastAsia" w:ascii="ＭＳ 明朝" w:hAnsi="ＭＳ 明朝" w:eastAsia="ＭＳ 明朝"/>
              </w:rPr>
            </w:pPr>
            <w:r>
              <w:rPr>
                <w:rFonts w:hint="eastAsia" w:ascii="ＭＳ 明朝" w:hAnsi="ＭＳ 明朝" w:eastAsia="ＭＳ 明朝"/>
              </w:rPr>
              <w:t>　</w:t>
            </w:r>
            <w:r>
              <w:rPr>
                <w:rFonts w:hint="eastAsia" w:ascii="ＭＳ 明朝" w:hAnsi="ＭＳ 明朝" w:eastAsia="ＭＳ 明朝"/>
                <w:sz w:val="16"/>
              </w:rPr>
              <w:t>狛江市教育委員会では、コミュニティ・スクール設置により、地域との連携・協働が組織的・継続的に確立された学校運営を目指しています。「音楽の街－狛江」にふさわしい教育活動を展開することも、その取組の一つです。一貫した情操教育を目指した小中学校におけるブラスバント等の楽器整備に活用します。</w:t>
            </w:r>
          </w:p>
        </w:tc>
      </w:tr>
      <w:tr>
        <w:trPr>
          <w:trHeight w:val="850" w:hRule="atLeast"/>
        </w:trPr>
        <w:tc>
          <w:tcPr>
            <w:tcW w:w="1075" w:type="dxa"/>
            <w:tcBorders>
              <w:top w:val="single" w:color="auto" w:sz="4" w:space="0"/>
              <w:left w:val="single" w:color="auto" w:sz="12" w:space="0"/>
              <w:bottom w:val="single" w:color="auto" w:sz="4" w:space="0"/>
              <w:right w:val="single" w:color="auto" w:sz="12" w:space="0"/>
              <w:tl2br w:val="nil"/>
              <w:tr2bl w:val="nil"/>
            </w:tcBorders>
            <w:vAlign w:val="top"/>
          </w:tcPr>
          <w:p>
            <w:pPr>
              <w:pStyle w:val="0"/>
              <w:rPr>
                <w:rFonts w:hint="eastAsia"/>
              </w:rPr>
            </w:pPr>
          </w:p>
        </w:tc>
        <w:tc>
          <w:tcPr>
            <w:tcW w:w="8820" w:type="dxa"/>
            <w:tcBorders>
              <w:top w:val="single" w:color="auto" w:sz="4" w:space="0"/>
              <w:left w:val="single" w:color="auto" w:sz="12" w:space="0"/>
              <w:bottom w:val="single" w:color="auto" w:sz="4" w:space="0"/>
              <w:right w:val="single" w:color="auto" w:sz="4" w:space="0"/>
              <w:tl2br w:val="nil"/>
              <w:tr2bl w:val="nil"/>
            </w:tcBorders>
            <w:vAlign w:val="top"/>
          </w:tcPr>
          <w:p>
            <w:pPr>
              <w:pStyle w:val="0"/>
              <w:rPr>
                <w:rFonts w:hint="eastAsia" w:ascii="ＭＳ 明朝" w:hAnsi="ＭＳ 明朝" w:eastAsia="ＭＳ 明朝"/>
              </w:rPr>
            </w:pPr>
            <w:r>
              <w:rPr>
                <w:rFonts w:hint="eastAsia" w:ascii="ＭＳ 明朝" w:hAnsi="ＭＳ 明朝" w:eastAsia="ＭＳ 明朝"/>
                <w:b w:val="1"/>
                <w:sz w:val="22"/>
                <w:u w:val="single" w:color="auto"/>
              </w:rPr>
              <w:t>10</w:t>
            </w:r>
            <w:r>
              <w:rPr>
                <w:rFonts w:hint="eastAsia" w:ascii="ＭＳ 明朝" w:hAnsi="ＭＳ 明朝" w:eastAsia="ＭＳ 明朝"/>
                <w:b w:val="1"/>
                <w:sz w:val="22"/>
                <w:u w:val="single" w:color="auto"/>
              </w:rPr>
              <w:t>．その他</w:t>
            </w:r>
            <w:r>
              <w:rPr>
                <w:rFonts w:hint="eastAsia" w:ascii="ＭＳ 明朝" w:hAnsi="ＭＳ 明朝" w:eastAsia="ＭＳ 明朝"/>
                <w:b w:val="1"/>
                <w:sz w:val="18"/>
                <w:u w:val="single" w:color="auto"/>
              </w:rPr>
              <w:t>（具体的に御記入ください。）</w:t>
            </w:r>
            <w:r>
              <w:rPr>
                <w:rFonts w:hint="eastAsia" w:ascii="ＭＳ 明朝" w:hAnsi="ＭＳ 明朝" w:eastAsia="ＭＳ 明朝"/>
                <w:sz w:val="12"/>
              </w:rPr>
              <w:t>※希望された使いみちに該当がない場合は、上記項目のいずれかに充当させていただきます。</w:t>
            </w:r>
          </w:p>
        </w:tc>
      </w:tr>
      <w:tr>
        <w:trPr>
          <w:trHeight w:val="567" w:hRule="atLeast"/>
        </w:trPr>
        <w:tc>
          <w:tcPr>
            <w:tcW w:w="1075" w:type="dxa"/>
            <w:tcBorders>
              <w:top w:val="single" w:color="auto" w:sz="4" w:space="0"/>
              <w:left w:val="none" w:color="auto" w:sz="0" w:space="0"/>
              <w:bottom w:val="single" w:color="auto" w:sz="12" w:space="0"/>
              <w:right w:val="single" w:color="auto" w:sz="12" w:space="0"/>
              <w:tl2br w:val="nil"/>
              <w:tr2bl w:val="nil"/>
            </w:tcBorders>
            <w:vAlign w:val="top"/>
          </w:tcPr>
          <w:p>
            <w:pPr>
              <w:pStyle w:val="0"/>
              <w:rPr>
                <w:rFonts w:hint="eastAsia"/>
              </w:rPr>
            </w:pPr>
          </w:p>
        </w:tc>
        <w:tc>
          <w:tcPr>
            <w:tcW w:w="8820" w:type="dxa"/>
            <w:tcBorders>
              <w:top w:val="single" w:color="auto" w:sz="4" w:space="0"/>
              <w:left w:val="single" w:color="auto" w:sz="12" w:space="0"/>
              <w:bottom w:val="single" w:color="auto" w:sz="4" w:space="0"/>
              <w:right w:val="single" w:color="auto" w:sz="4" w:space="0"/>
              <w:tl2br w:val="nil"/>
              <w:tr2bl w:val="nil"/>
            </w:tcBorders>
            <w:vAlign w:val="center"/>
          </w:tcPr>
          <w:p>
            <w:pPr>
              <w:pStyle w:val="0"/>
              <w:jc w:val="both"/>
              <w:rPr>
                <w:rFonts w:hint="eastAsia" w:ascii="ＭＳ 明朝" w:hAnsi="ＭＳ 明朝" w:eastAsia="ＭＳ 明朝"/>
              </w:rPr>
            </w:pPr>
            <w:r>
              <w:rPr>
                <w:rFonts w:hint="eastAsia" w:ascii="ＭＳ 明朝" w:hAnsi="ＭＳ 明朝" w:eastAsia="ＭＳ 明朝"/>
                <w:b w:val="1"/>
                <w:sz w:val="22"/>
                <w:u w:val="single" w:color="auto"/>
              </w:rPr>
              <w:t>11</w:t>
            </w:r>
            <w:r>
              <w:rPr>
                <w:rFonts w:hint="eastAsia" w:ascii="ＭＳ 明朝" w:hAnsi="ＭＳ 明朝" w:eastAsia="ＭＳ 明朝"/>
                <w:b w:val="1"/>
                <w:sz w:val="22"/>
                <w:u w:val="single" w:color="auto"/>
              </w:rPr>
              <w:t>．使いみちの指定なし</w:t>
            </w:r>
          </w:p>
        </w:tc>
      </w:tr>
    </w:tbl>
    <w:p>
      <w:pPr>
        <w:pStyle w:val="0"/>
        <w:rPr>
          <w:rFonts w:hint="default" w:ascii="ＭＳ 明朝" w:hAnsi="ＭＳ 明朝"/>
          <w:sz w:val="24"/>
        </w:rPr>
      </w:pPr>
    </w:p>
    <w:p>
      <w:pPr>
        <w:pStyle w:val="0"/>
        <w:rPr>
          <w:rFonts w:hint="default" w:ascii="ＭＳ 明朝" w:hAnsi="ＭＳ 明朝"/>
          <w:sz w:val="24"/>
        </w:rPr>
      </w:pPr>
      <w:r>
        <w:rPr>
          <w:rFonts w:hint="eastAsia" w:ascii="ＭＳ 明朝" w:hAnsi="ＭＳ 明朝"/>
          <w:sz w:val="24"/>
        </w:rPr>
        <w:t>７．自由記入欄</w:t>
      </w:r>
    </w:p>
    <w:tbl>
      <w:tblPr>
        <w:tblStyle w:val="11"/>
        <w:tblW w:w="9774" w:type="dxa"/>
        <w:tblInd w:w="0" w:type="dxa"/>
        <w:tblBorders>
          <w:top w:val="single" w:color="808080" w:sz="36" w:space="0"/>
          <w:left w:val="single" w:color="808080" w:sz="36" w:space="0"/>
          <w:bottom w:val="single" w:color="808080" w:sz="36" w:space="0"/>
          <w:right w:val="single" w:color="808080" w:sz="36" w:space="0"/>
          <w:insideH w:val="single" w:color="808080" w:sz="36" w:space="0"/>
          <w:insideV w:val="single" w:color="808080" w:sz="36" w:space="0"/>
        </w:tblBorders>
        <w:tblLayout w:type="fixed"/>
        <w:tblLook w:firstRow="1" w:lastRow="1" w:firstColumn="1" w:lastColumn="1" w:noHBand="0" w:noVBand="0" w:val="01E0"/>
      </w:tblPr>
      <w:tblGrid>
        <w:gridCol w:w="9774"/>
      </w:tblGrid>
      <w:tr>
        <w:trPr>
          <w:trHeight w:val="880" w:hRule="exact"/>
        </w:trPr>
        <w:tc>
          <w:tcPr>
            <w:tcW w:w="9836" w:type="dxa"/>
            <w:shd w:val="clear" w:color="auto" w:fill="auto"/>
            <w:vAlign w:val="top"/>
          </w:tcPr>
          <w:p>
            <w:pPr>
              <w:pStyle w:val="0"/>
              <w:ind w:firstLine="240" w:firstLineChars="100"/>
              <w:rPr>
                <w:rFonts w:hint="default" w:ascii="ＭＳ 明朝" w:hAnsi="ＭＳ 明朝"/>
                <w:sz w:val="24"/>
              </w:rPr>
            </w:pPr>
            <w:bookmarkStart w:id="0" w:name="_GoBack"/>
            <w:bookmarkEnd w:id="0"/>
          </w:p>
        </w:tc>
      </w:tr>
    </w:tbl>
    <w:p>
      <w:pPr>
        <w:pStyle w:val="0"/>
        <w:spacing w:line="0" w:lineRule="atLeast"/>
        <w:ind w:left="220" w:hanging="220" w:hangingChars="100"/>
        <w:rPr>
          <w:rFonts w:hint="eastAsia" w:ascii="ＭＳ 明朝" w:hAnsi="ＭＳ 明朝"/>
          <w:color w:val="FF0000"/>
          <w:sz w:val="21"/>
        </w:rPr>
      </w:pPr>
    </w:p>
    <w:p>
      <w:pPr>
        <w:pStyle w:val="0"/>
        <w:spacing w:line="0" w:lineRule="atLeast"/>
        <w:ind w:left="0" w:leftChars="0" w:hanging="210" w:hangingChars="100"/>
        <w:rPr>
          <w:rFonts w:hint="default" w:ascii="ＭＳ 明朝" w:hAnsi="ＭＳ 明朝"/>
          <w:color w:val="000000" w:themeColor="text1"/>
          <w:sz w:val="16"/>
        </w:rPr>
      </w:pPr>
      <w:r>
        <w:rPr>
          <w:rFonts w:hint="eastAsia" w:ascii="ＭＳ 明朝" w:hAnsi="ＭＳ 明朝"/>
          <w:sz w:val="16"/>
        </w:rPr>
        <w:t>※　こまえ応援寄附金の受付、入金に係る確認・連絡、受領証明書に係る事務、寄附金税額控除に係る申告特例申請書の送付及び返礼品の送付を行うため、本申出書の提出をもって、狛江市が必要な個人情報（住所、氏名、連絡先、寄附内容）を、狛江市と寄附金の手続きに係る契約を締結している事業者及び返礼品生産者に提供することに同意したものとみなします。</w:t>
      </w:r>
    </w:p>
    <w:sectPr>
      <w:pgSz w:w="11906" w:h="16838"/>
      <w:pgMar w:top="340" w:right="1021" w:bottom="340" w:left="1021"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ＭＳ 明朝">
    <w:panose1 w:val="00000000000000000000"/>
    <w:charset w:val="80"/>
    <w:family w:val="roma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Comic Sans MS">
    <w:panose1 w:val="00000000000000000000"/>
    <w:charset w:val="00"/>
    <w:family w:val="script"/>
    <w:notTrueType/>
    <w:pitch w:val="variable"/>
    <w:sig w:usb0="00000000" w:usb1="00000000" w:usb2="00000000" w:usb3="00000000" w:csb0="FF000000" w:csb1="00000000"/>
  </w:font>
  <w:font w:name="JustEditMark">
    <w:panose1 w:val="00000000000000000000"/>
    <w:charset w:val="02"/>
    <w:family w:val="auto"/>
    <w:notTrueType/>
    <w:pitch w:val="variable"/>
    <w:sig w:usb0="00000000" w:usb1="00000000" w:usb2="00000000" w:usb3="00000000" w:csb0="00000080" w:csb1="00000000"/>
  </w:font>
  <w:font w:name="Marlett">
    <w:panose1 w:val="00000000000000000000"/>
    <w:charset w:val="02"/>
    <w:family w:val="auto"/>
    <w:notTrueType/>
    <w:pitch w:val="variable"/>
    <w:sig w:usb0="00000000" w:usb1="00000000" w:usb2="00000000" w:usb3="00000000" w:csb0="00000080" w:csb1="00000000"/>
  </w:font>
  <w:font w:name="Garamond">
    <w:panose1 w:val="00000000000000000000"/>
    <w:charset w:val="00"/>
    <w:family w:val="roman"/>
    <w:notTrueType/>
    <w:pitch w:val="variable"/>
    <w:sig w:usb0="00000000" w:usb1="00000000" w:usb2="00000000" w:usb3="00000000" w:csb0="FF000000" w:csb1="00000000"/>
  </w:font>
  <w:font w:name="HG丸ｺﾞｼｯｸM-PRO">
    <w:panose1 w:val="00000000000000000000"/>
    <w:charset w:val="80"/>
    <w:family w:val="modern"/>
    <w:notTrueType/>
    <w:pitch w:val="variable"/>
    <w:sig w:usb0="00000000" w:usb1="00000000" w:usb2="00000000" w:usb3="00000000" w:csb0="01008200" w:csb1="00000000"/>
  </w:font>
  <w:font w:name="ＭＳ Ｐ明朝">
    <w:panose1 w:val="00000000000000000000"/>
    <w:charset w:val="80"/>
    <w:family w:val="roman"/>
    <w:notTrueType/>
    <w:pitch w:val="variable"/>
    <w:sig w:usb0="00000000" w:usb1="00000000" w:usb2="00000000" w:usb3="00000000" w:csb0="01008200" w:csb1="00000000"/>
  </w:font>
  <w:font w:name="ＭＳ 明朝">
    <w:panose1 w:val="00000800000000000000"/>
    <w:charset w:val="80"/>
    <w:family w:val="roma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efaultTableStyle w:val="27"/>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1"/>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Note Heading"/>
    <w:basedOn w:val="0"/>
    <w:next w:val="0"/>
    <w:link w:val="0"/>
    <w:uiPriority w:val="0"/>
    <w:pPr>
      <w:jc w:val="center"/>
    </w:pPr>
    <w:rPr>
      <w:sz w:val="24"/>
    </w:rPr>
  </w:style>
  <w:style w:type="paragraph" w:styleId="16">
    <w:name w:val="Closing"/>
    <w:basedOn w:val="0"/>
    <w:next w:val="16"/>
    <w:link w:val="0"/>
    <w:uiPriority w:val="0"/>
    <w:pPr>
      <w:jc w:val="right"/>
    </w:pPr>
    <w:rPr>
      <w:sz w:val="24"/>
    </w:rPr>
  </w:style>
  <w:style w:type="paragraph" w:styleId="17">
    <w:name w:val="header"/>
    <w:basedOn w:val="0"/>
    <w:next w:val="17"/>
    <w:link w:val="18"/>
    <w:uiPriority w:val="0"/>
    <w:pPr>
      <w:tabs>
        <w:tab w:val="center" w:leader="none" w:pos="4252"/>
        <w:tab w:val="right" w:leader="none" w:pos="8504"/>
      </w:tabs>
      <w:snapToGrid w:val="0"/>
    </w:pPr>
  </w:style>
  <w:style w:type="character" w:styleId="18" w:customStyle="1">
    <w:name w:val="ヘッダー (文字)"/>
    <w:next w:val="18"/>
    <w:link w:val="17"/>
    <w:uiPriority w:val="0"/>
    <w:rPr>
      <w:kern w:val="2"/>
      <w:sz w:val="21"/>
    </w:rPr>
  </w:style>
  <w:style w:type="paragraph" w:styleId="19">
    <w:name w:val="footer"/>
    <w:basedOn w:val="0"/>
    <w:next w:val="19"/>
    <w:link w:val="20"/>
    <w:uiPriority w:val="0"/>
    <w:pPr>
      <w:tabs>
        <w:tab w:val="center" w:leader="none" w:pos="4252"/>
        <w:tab w:val="right" w:leader="none" w:pos="8504"/>
      </w:tabs>
      <w:snapToGrid w:val="0"/>
    </w:pPr>
  </w:style>
  <w:style w:type="character" w:styleId="20" w:customStyle="1">
    <w:name w:val="フッター (文字)"/>
    <w:next w:val="20"/>
    <w:link w:val="19"/>
    <w:uiPriority w:val="0"/>
    <w:rPr>
      <w:kern w:val="2"/>
      <w:sz w:val="21"/>
    </w:rPr>
  </w:style>
  <w:style w:type="paragraph" w:styleId="21">
    <w:name w:val="Revision"/>
    <w:next w:val="21"/>
    <w:link w:val="0"/>
    <w:uiPriority w:val="0"/>
    <w:rPr>
      <w:kern w:val="2"/>
      <w:sz w:val="21"/>
    </w:rPr>
  </w:style>
  <w:style w:type="paragraph" w:styleId="22">
    <w:name w:val="Balloon Text"/>
    <w:basedOn w:val="0"/>
    <w:next w:val="22"/>
    <w:link w:val="23"/>
    <w:uiPriority w:val="0"/>
    <w:semiHidden/>
    <w:rPr>
      <w:rFonts w:ascii="Arial" w:hAnsi="Arial" w:eastAsia="ＭＳ ゴシック"/>
      <w:sz w:val="18"/>
    </w:rPr>
  </w:style>
  <w:style w:type="character" w:styleId="23" w:customStyle="1">
    <w:name w:val="吹き出し (文字)"/>
    <w:next w:val="23"/>
    <w:link w:val="22"/>
    <w:uiPriority w:val="0"/>
    <w:rPr>
      <w:rFonts w:ascii="Arial" w:hAnsi="Arial" w:eastAsia="ＭＳ ゴシック"/>
      <w:kern w:val="2"/>
      <w:sz w:val="18"/>
    </w:rPr>
  </w:style>
  <w:style w:type="character" w:styleId="24">
    <w:name w:val="footnote reference"/>
    <w:basedOn w:val="10"/>
    <w:next w:val="24"/>
    <w:link w:val="0"/>
    <w:uiPriority w:val="0"/>
    <w:semiHidden/>
    <w:rPr>
      <w:vertAlign w:val="superscript"/>
    </w:rPr>
  </w:style>
  <w:style w:type="character" w:styleId="25">
    <w:name w:val="endnote reference"/>
    <w:basedOn w:val="10"/>
    <w:next w:val="25"/>
    <w:link w:val="0"/>
    <w:uiPriority w:val="0"/>
    <w:semiHidden/>
    <w:rPr>
      <w:vertAlign w:val="superscript"/>
    </w:rPr>
  </w:style>
  <w:style w:type="table" w:styleId="26">
    <w:name w:val="Table Grid"/>
    <w:basedOn w:val="11"/>
    <w:next w:val="26"/>
    <w:link w:val="0"/>
    <w:uiPriority w:val="0"/>
    <w:pPr>
      <w:widowControl w:val="0"/>
      <w:jc w:val="both"/>
    </w:pPr>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 w:type="table" w:styleId="27" w:customStyle="1">
    <w:name w:val="表（シンプル 1）"/>
    <w:basedOn w:val="11"/>
    <w:next w:val="27"/>
    <w:link w:val="0"/>
    <w:uiPriority w:val="0"/>
    <w:tblPr>
      <w:tblStyleRowBandSize w:val="1"/>
      <w:tblStyleColBandSize w:val="1"/>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bottom w:w="0" w:type="dxa"/>
        <w:left w:w="108" w:type="dxa"/>
        <w:right w:w="108" w:type="dxa"/>
      </w:tblCellMar>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435</TotalTime>
  <Pages>3</Pages>
  <Words>14</Words>
  <Characters>2411</Characters>
  <Application>JUST Note</Application>
  <Lines>126</Lines>
  <Paragraphs>64</Paragraphs>
  <Company> </Company>
  <CharactersWithSpaces>2491</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title>こまえ応援寄附申出書</dc:title>
  <dc:creator>WSD030</dc:creator>
  <cp:lastModifiedBy>Administrator</cp:lastModifiedBy>
  <cp:lastPrinted>2024-03-27T09:07:17Z</cp:lastPrinted>
  <dcterms:created xsi:type="dcterms:W3CDTF">2021-02-22T10:39:00Z</dcterms:created>
  <dcterms:modified xsi:type="dcterms:W3CDTF">2025-03-09T11:45:56Z</dcterms:modified>
  <cp:revision>14</cp:revision>
</cp:coreProperties>
</file>