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spacing w:line="0" w:lineRule="atLeast"/>
        <w:jc w:val="center"/>
        <w:rPr>
          <w:rFonts w:hint="default" w:ascii="HG丸ｺﾞｼｯｸM-PRO" w:hAnsi="HG丸ｺﾞｼｯｸM-PRO" w:eastAsia="HG丸ｺﾞｼｯｸM-PRO"/>
          <w:b w:val="1"/>
          <w:color w:val="000000" w:themeColor="text1"/>
          <w:sz w:val="22"/>
        </w:rPr>
      </w:pPr>
      <w:r>
        <w:rPr>
          <w:rFonts w:hint="eastAsia" w:ascii="HG丸ｺﾞｼｯｸM-PRO" w:hAnsi="HG丸ｺﾞｼｯｸM-PRO" w:eastAsia="HG丸ｺﾞｼｯｸM-PRO"/>
          <w:b w:val="1"/>
          <w:color w:val="000000" w:themeColor="text1"/>
          <w:sz w:val="32"/>
        </w:rPr>
        <w:t>調布都市計画道路３・４・２号線（水道道路）周辺地区に関する</w:t>
      </w:r>
    </w:p>
    <w:p>
      <w:pPr>
        <w:pStyle w:val="0"/>
        <w:spacing w:line="0" w:lineRule="atLeast"/>
        <w:jc w:val="center"/>
        <w:rPr>
          <w:rFonts w:hint="default" w:ascii="HG丸ｺﾞｼｯｸM-PRO" w:hAnsi="HG丸ｺﾞｼｯｸM-PRO" w:eastAsia="HG丸ｺﾞｼｯｸM-PRO"/>
          <w:b w:val="1"/>
          <w:color w:val="000000" w:themeColor="text1"/>
          <w:sz w:val="22"/>
        </w:rPr>
      </w:pPr>
      <w:r>
        <w:rPr>
          <w:rFonts w:hint="eastAsia" w:ascii="HG丸ｺﾞｼｯｸM-PRO" w:hAnsi="HG丸ｺﾞｼｯｸM-PRO" w:eastAsia="HG丸ｺﾞｼｯｸM-PRO"/>
          <w:b w:val="1"/>
          <w:color w:val="000000" w:themeColor="text1"/>
          <w:sz w:val="32"/>
        </w:rPr>
        <w:t>まちづくり懇談会　意見提出用紙</w:t>
      </w:r>
      <w:bookmarkStart w:id="0" w:name="_GoBack"/>
      <w:bookmarkEnd w:id="0"/>
    </w:p>
    <w:p>
      <w:pPr>
        <w:pStyle w:val="0"/>
        <w:spacing w:line="0" w:lineRule="atLeast"/>
        <w:jc w:val="center"/>
        <w:rPr>
          <w:rFonts w:hint="default" w:ascii="HG丸ｺﾞｼｯｸM-PRO" w:hAnsi="HG丸ｺﾞｼｯｸM-PRO" w:eastAsia="HG丸ｺﾞｼｯｸM-PRO"/>
          <w:b w:val="1"/>
          <w:color w:val="000000" w:themeColor="text1"/>
          <w:sz w:val="22"/>
        </w:rPr>
      </w:pPr>
    </w:p>
    <w:p>
      <w:pPr>
        <w:pStyle w:val="0"/>
        <w:spacing w:line="0" w:lineRule="atLeast"/>
        <w:jc w:val="left"/>
        <w:rPr>
          <w:rFonts w:hint="default" w:ascii="HG丸ｺﾞｼｯｸM-PRO" w:hAnsi="HG丸ｺﾞｼｯｸM-PRO" w:eastAsia="HG丸ｺﾞｼｯｸM-PRO"/>
          <w:b w:val="0"/>
          <w:color w:val="000000" w:themeColor="text1"/>
          <w:sz w:val="22"/>
        </w:rPr>
      </w:pPr>
      <w:r>
        <w:rPr>
          <w:rFonts w:hint="eastAsia" w:ascii="HG丸ｺﾞｼｯｸM-PRO" w:hAnsi="HG丸ｺﾞｼｯｸM-PRO" w:eastAsia="HG丸ｺﾞｼｯｸM-PRO"/>
          <w:b w:val="1"/>
          <w:color w:val="000000" w:themeColor="text1"/>
          <w:sz w:val="22"/>
        </w:rPr>
        <w:t>　</w:t>
      </w:r>
      <w:r>
        <w:rPr>
          <w:rFonts w:hint="eastAsia" w:ascii="HG丸ｺﾞｼｯｸM-PRO" w:hAnsi="HG丸ｺﾞｼｯｸM-PRO" w:eastAsia="HG丸ｺﾞｼｯｸM-PRO"/>
          <w:b w:val="0"/>
          <w:color w:val="000000" w:themeColor="text1"/>
          <w:sz w:val="22"/>
        </w:rPr>
        <w:t>令和</w:t>
      </w:r>
      <w:r>
        <w:rPr>
          <w:rFonts w:hint="eastAsia" w:ascii="HG丸ｺﾞｼｯｸM-PRO" w:hAnsi="HG丸ｺﾞｼｯｸM-PRO" w:eastAsia="HG丸ｺﾞｼｯｸM-PRO"/>
          <w:b w:val="0"/>
          <w:color w:val="000000" w:themeColor="text1"/>
          <w:sz w:val="22"/>
        </w:rPr>
        <w:t>6</w:t>
      </w:r>
      <w:r>
        <w:rPr>
          <w:rFonts w:hint="eastAsia" w:ascii="HG丸ｺﾞｼｯｸM-PRO" w:hAnsi="HG丸ｺﾞｼｯｸM-PRO" w:eastAsia="HG丸ｺﾞｼｯｸM-PRO"/>
          <w:b w:val="0"/>
          <w:color w:val="000000" w:themeColor="text1"/>
          <w:sz w:val="22"/>
        </w:rPr>
        <w:t>年</w:t>
      </w:r>
      <w:r>
        <w:rPr>
          <w:rFonts w:hint="eastAsia" w:ascii="HG丸ｺﾞｼｯｸM-PRO" w:hAnsi="HG丸ｺﾞｼｯｸM-PRO" w:eastAsia="HG丸ｺﾞｼｯｸM-PRO"/>
          <w:b w:val="0"/>
          <w:color w:val="000000" w:themeColor="text1"/>
          <w:sz w:val="22"/>
        </w:rPr>
        <w:t>1</w:t>
      </w:r>
      <w:r>
        <w:rPr>
          <w:rFonts w:hint="eastAsia" w:ascii="HG丸ｺﾞｼｯｸM-PRO" w:hAnsi="HG丸ｺﾞｼｯｸM-PRO" w:eastAsia="HG丸ｺﾞｼｯｸM-PRO"/>
          <w:b w:val="0"/>
          <w:color w:val="000000" w:themeColor="text1"/>
          <w:sz w:val="22"/>
        </w:rPr>
        <w:t>月</w:t>
      </w:r>
      <w:r>
        <w:rPr>
          <w:rFonts w:hint="eastAsia" w:ascii="HG丸ｺﾞｼｯｸM-PRO" w:hAnsi="HG丸ｺﾞｼｯｸM-PRO" w:eastAsia="HG丸ｺﾞｼｯｸM-PRO"/>
          <w:b w:val="0"/>
          <w:color w:val="000000" w:themeColor="text1"/>
          <w:sz w:val="22"/>
        </w:rPr>
        <w:t>19</w:t>
      </w:r>
      <w:r>
        <w:rPr>
          <w:rFonts w:hint="eastAsia" w:ascii="HG丸ｺﾞｼｯｸM-PRO" w:hAnsi="HG丸ｺﾞｼｯｸM-PRO" w:eastAsia="HG丸ｺﾞｼｯｸM-PRO"/>
          <w:b w:val="0"/>
          <w:color w:val="000000" w:themeColor="text1"/>
          <w:sz w:val="22"/>
        </w:rPr>
        <w:t>日（金）・</w:t>
      </w:r>
      <w:r>
        <w:rPr>
          <w:rFonts w:hint="eastAsia" w:ascii="HG丸ｺﾞｼｯｸM-PRO" w:hAnsi="HG丸ｺﾞｼｯｸM-PRO" w:eastAsia="HG丸ｺﾞｼｯｸM-PRO"/>
          <w:b w:val="0"/>
          <w:color w:val="000000" w:themeColor="text1"/>
          <w:sz w:val="22"/>
        </w:rPr>
        <w:t>20</w:t>
      </w:r>
      <w:r>
        <w:rPr>
          <w:rFonts w:hint="eastAsia" w:ascii="HG丸ｺﾞｼｯｸM-PRO" w:hAnsi="HG丸ｺﾞｼｯｸM-PRO" w:eastAsia="HG丸ｺﾞｼｯｸM-PRO"/>
          <w:b w:val="0"/>
          <w:color w:val="000000" w:themeColor="text1"/>
          <w:sz w:val="22"/>
        </w:rPr>
        <w:t>日（土）に開催した調布都市計画道路３・４・２号線（水道道路）周辺地区に関するまちづくり懇談会の意見提出様式です。</w:t>
      </w:r>
    </w:p>
    <w:p>
      <w:pPr>
        <w:pStyle w:val="0"/>
        <w:spacing w:before="108" w:beforeLines="30" w:beforeAutospacing="0" w:line="0" w:lineRule="atLeast"/>
        <w:ind w:leftChars="0" w:firstLine="385" w:firstLineChars="175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1"/>
        </w:rPr>
      </w:pPr>
      <w:r>
        <w:rPr>
          <w:rFonts w:hint="eastAsia" w:ascii="HG丸ｺﾞｼｯｸM-PRO" w:hAnsi="HG丸ｺﾞｼｯｸM-PRO" w:eastAsia="HG丸ｺﾞｼｯｸM-PRO"/>
          <w:b w:val="0"/>
          <w:color w:val="FF0000"/>
          <w:sz w:val="22"/>
        </w:rPr>
        <w:t>※郵送・</w:t>
      </w:r>
      <w:r>
        <w:rPr>
          <w:rFonts w:hint="eastAsia" w:ascii="HG丸ｺﾞｼｯｸM-PRO" w:hAnsi="HG丸ｺﾞｼｯｸM-PRO" w:eastAsia="HG丸ｺﾞｼｯｸM-PRO"/>
          <w:b w:val="0"/>
          <w:color w:val="FF0000"/>
          <w:sz w:val="22"/>
        </w:rPr>
        <w:t>FAX</w:t>
      </w:r>
      <w:r>
        <w:rPr>
          <w:rFonts w:hint="eastAsia" w:ascii="HG丸ｺﾞｼｯｸM-PRO" w:hAnsi="HG丸ｺﾞｼｯｸM-PRO" w:eastAsia="HG丸ｺﾞｼｯｸM-PRO"/>
          <w:b w:val="0"/>
          <w:color w:val="FF0000"/>
          <w:sz w:val="22"/>
        </w:rPr>
        <w:t>・メール又は持参の際は、こちらの用紙を用いてご提出ください。</w:t>
      </w:r>
    </w:p>
    <w:p>
      <w:pPr>
        <w:pStyle w:val="0"/>
        <w:spacing w:before="108" w:beforeLines="30" w:beforeAutospacing="0" w:line="0" w:lineRule="atLeast"/>
        <w:ind w:leftChars="0" w:firstLine="385" w:firstLineChars="175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2"/>
        </w:rPr>
      </w:pPr>
      <w:r>
        <w:rPr>
          <w:rFonts w:hint="eastAsia" w:ascii="HG丸ｺﾞｼｯｸM-PRO" w:hAnsi="HG丸ｺﾞｼｯｸM-PRO" w:eastAsia="HG丸ｺﾞｼｯｸM-PRO"/>
          <w:b w:val="0"/>
          <w:color w:val="FF0000"/>
          <w:sz w:val="22"/>
        </w:rPr>
        <w:t>※意見提出期間は令和</w:t>
      </w:r>
      <w:r>
        <w:rPr>
          <w:rFonts w:hint="eastAsia" w:ascii="HG丸ｺﾞｼｯｸM-PRO" w:hAnsi="HG丸ｺﾞｼｯｸM-PRO" w:eastAsia="HG丸ｺﾞｼｯｸM-PRO"/>
          <w:b w:val="0"/>
          <w:color w:val="FF0000"/>
          <w:sz w:val="22"/>
        </w:rPr>
        <w:t>6</w:t>
      </w:r>
      <w:r>
        <w:rPr>
          <w:rFonts w:hint="eastAsia" w:ascii="HG丸ｺﾞｼｯｸM-PRO" w:hAnsi="HG丸ｺﾞｼｯｸM-PRO" w:eastAsia="HG丸ｺﾞｼｯｸM-PRO"/>
          <w:b w:val="0"/>
          <w:color w:val="FF0000"/>
          <w:sz w:val="22"/>
        </w:rPr>
        <w:t>年</w:t>
      </w:r>
      <w:r>
        <w:rPr>
          <w:rFonts w:hint="eastAsia" w:ascii="HG丸ｺﾞｼｯｸM-PRO" w:hAnsi="HG丸ｺﾞｼｯｸM-PRO" w:eastAsia="HG丸ｺﾞｼｯｸM-PRO"/>
          <w:b w:val="0"/>
          <w:color w:val="FF0000"/>
          <w:sz w:val="22"/>
        </w:rPr>
        <w:t>2</w:t>
      </w:r>
      <w:r>
        <w:rPr>
          <w:rFonts w:hint="eastAsia" w:ascii="HG丸ｺﾞｼｯｸM-PRO" w:hAnsi="HG丸ｺﾞｼｯｸM-PRO" w:eastAsia="HG丸ｺﾞｼｯｸM-PRO"/>
          <w:b w:val="0"/>
          <w:color w:val="FF0000"/>
          <w:sz w:val="22"/>
        </w:rPr>
        <w:t>月</w:t>
      </w:r>
      <w:r>
        <w:rPr>
          <w:rFonts w:hint="eastAsia" w:ascii="HG丸ｺﾞｼｯｸM-PRO" w:hAnsi="HG丸ｺﾞｼｯｸM-PRO" w:eastAsia="HG丸ｺﾞｼｯｸM-PRO"/>
          <w:b w:val="0"/>
          <w:color w:val="FF0000"/>
          <w:sz w:val="22"/>
        </w:rPr>
        <w:t>4</w:t>
      </w:r>
      <w:r>
        <w:rPr>
          <w:rFonts w:hint="eastAsia" w:ascii="HG丸ｺﾞｼｯｸM-PRO" w:hAnsi="HG丸ｺﾞｼｯｸM-PRO" w:eastAsia="HG丸ｺﾞｼｯｸM-PRO"/>
          <w:b w:val="0"/>
          <w:color w:val="FF0000"/>
          <w:sz w:val="22"/>
        </w:rPr>
        <w:t>日（日）まで（必着）です。</w:t>
      </w:r>
    </w:p>
    <w:p>
      <w:pPr>
        <w:pStyle w:val="0"/>
        <w:spacing w:line="0" w:lineRule="atLeast"/>
        <w:rPr>
          <w:rFonts w:hint="default" w:ascii="HG丸ｺﾞｼｯｸM-PRO" w:hAnsi="HG丸ｺﾞｼｯｸM-PRO" w:eastAsia="HG丸ｺﾞｼｯｸM-PRO"/>
          <w:b w:val="0"/>
          <w:color w:val="FF0000"/>
          <w:sz w:val="20"/>
        </w:rPr>
      </w:pPr>
    </w:p>
    <w:p>
      <w:pPr>
        <w:pStyle w:val="0"/>
        <w:spacing w:line="0" w:lineRule="atLeast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0"/>
        </w:rPr>
      </w:pPr>
      <w:r>
        <w:rPr>
          <w:rFonts w:hint="eastAsia" w:ascii="HG丸ｺﾞｼｯｸM-PRO" w:hAnsi="HG丸ｺﾞｼｯｸM-PRO" w:eastAsia="HG丸ｺﾞｼｯｸM-PRO"/>
          <w:b w:val="1"/>
          <w:color w:val="auto"/>
          <w:sz w:val="24"/>
        </w:rPr>
        <w:t>①ご本人情報（必須）</w:t>
      </w:r>
    </w:p>
    <w:tbl>
      <w:tblPr>
        <w:tblStyle w:val="3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2725"/>
        <w:gridCol w:w="4410"/>
        <w:gridCol w:w="3329"/>
      </w:tblGrid>
      <w:tr>
        <w:trPr/>
        <w:tc>
          <w:tcPr>
            <w:tcW w:w="2725" w:type="dxa"/>
            <w:vAlign w:val="top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氏名</w:t>
            </w:r>
          </w:p>
        </w:tc>
        <w:tc>
          <w:tcPr>
            <w:tcW w:w="4410" w:type="dxa"/>
            <w:vAlign w:val="top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住所</w:t>
            </w:r>
          </w:p>
        </w:tc>
        <w:tc>
          <w:tcPr>
            <w:tcW w:w="3329" w:type="dxa"/>
            <w:vAlign w:val="top"/>
          </w:tcPr>
          <w:p>
            <w:pPr>
              <w:pStyle w:val="0"/>
              <w:jc w:val="center"/>
              <w:rPr>
                <w:rFonts w:hint="eastAsia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電話番号</w:t>
            </w:r>
          </w:p>
        </w:tc>
      </w:tr>
      <w:tr>
        <w:trPr>
          <w:trHeight w:val="500" w:hRule="atLeast"/>
        </w:trPr>
        <w:tc>
          <w:tcPr>
            <w:tcW w:w="2725" w:type="dxa"/>
            <w:vAlign w:val="top"/>
          </w:tcPr>
          <w:p>
            <w:pPr>
              <w:pStyle w:val="0"/>
              <w:rPr>
                <w:rFonts w:hint="eastAsia"/>
                <w:sz w:val="24"/>
              </w:rPr>
            </w:pPr>
          </w:p>
        </w:tc>
        <w:tc>
          <w:tcPr>
            <w:tcW w:w="4410" w:type="dxa"/>
            <w:vAlign w:val="top"/>
          </w:tcPr>
          <w:p>
            <w:pPr>
              <w:pStyle w:val="0"/>
              <w:rPr>
                <w:rFonts w:hint="eastAsia"/>
                <w:sz w:val="24"/>
              </w:rPr>
            </w:pPr>
          </w:p>
        </w:tc>
        <w:tc>
          <w:tcPr>
            <w:tcW w:w="3329" w:type="dxa"/>
            <w:vAlign w:val="top"/>
          </w:tcPr>
          <w:p>
            <w:pPr>
              <w:pStyle w:val="0"/>
              <w:rPr>
                <w:rFonts w:hint="eastAsia"/>
                <w:sz w:val="24"/>
              </w:rPr>
            </w:pPr>
          </w:p>
        </w:tc>
      </w:tr>
    </w:tbl>
    <w:p>
      <w:pPr>
        <w:pStyle w:val="0"/>
        <w:spacing w:line="0" w:lineRule="atLeast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0"/>
        </w:rPr>
      </w:pPr>
    </w:p>
    <w:p>
      <w:pPr>
        <w:pStyle w:val="0"/>
        <w:spacing w:line="0" w:lineRule="atLeast"/>
        <w:jc w:val="left"/>
        <w:rPr>
          <w:rFonts w:hint="default" w:ascii="HG丸ｺﾞｼｯｸM-PRO" w:hAnsi="HG丸ｺﾞｼｯｸM-PRO" w:eastAsia="HG丸ｺﾞｼｯｸM-PRO"/>
          <w:b w:val="1"/>
          <w:color w:val="FF0000"/>
          <w:sz w:val="20"/>
        </w:rPr>
      </w:pPr>
      <w:r>
        <w:rPr>
          <w:rFonts w:hint="eastAsia" w:ascii="HG丸ｺﾞｼｯｸM-PRO" w:hAnsi="HG丸ｺﾞｼｯｸM-PRO" w:eastAsia="HG丸ｺﾞｼｯｸM-PRO"/>
          <w:b w:val="1"/>
          <w:color w:val="auto"/>
          <w:sz w:val="24"/>
        </w:rPr>
        <w:t>②まちづくりの方向性について（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説明動画・懇談会資料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38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～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45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ページ</w:t>
      </w:r>
      <w:r>
        <w:rPr>
          <w:rFonts w:hint="eastAsia" w:ascii="HG丸ｺﾞｼｯｸM-PRO" w:hAnsi="HG丸ｺﾞｼｯｸM-PRO" w:eastAsia="HG丸ｺﾞｼｯｸM-PRO"/>
          <w:b w:val="1"/>
          <w:color w:val="auto"/>
          <w:sz w:val="24"/>
        </w:rPr>
        <w:t>）</w:t>
      </w:r>
    </w:p>
    <w:p>
      <w:pPr>
        <w:pStyle w:val="0"/>
        <w:ind w:left="630" w:leftChars="300" w:firstLine="240" w:firstLineChars="100"/>
        <w:jc w:val="left"/>
        <w:rPr>
          <w:rFonts w:hint="eastAsia" w:ascii="HG丸ｺﾞｼｯｸM-PRO" w:hAnsi="HG丸ｺﾞｼｯｸM-PRO" w:eastAsia="HG丸ｺﾞｼｯｸM-PRO"/>
          <w:b w:val="0"/>
          <w:sz w:val="24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まちづくりの方向性について、どのように思われるか、選択肢に✓をご記入ください。また、その理由をご記入ください。</w:t>
      </w:r>
    </w:p>
    <w:p>
      <w:pPr>
        <w:pStyle w:val="0"/>
        <w:ind w:leftChars="0" w:firstLine="0" w:firstLineChars="0"/>
        <w:jc w:val="left"/>
        <w:rPr>
          <w:rFonts w:hint="eastAsia" w:ascii="HG丸ｺﾞｼｯｸM-PRO" w:hAnsi="HG丸ｺﾞｼｯｸM-PRO" w:eastAsia="HG丸ｺﾞｼｯｸM-PRO"/>
          <w:b w:val="0"/>
          <w:sz w:val="24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　　　□良いと思う　　</w:t>
      </w:r>
    </w:p>
    <w:p>
      <w:pPr>
        <w:pStyle w:val="0"/>
        <w:jc w:val="left"/>
        <w:rPr>
          <w:rFonts w:hint="eastAsia" w:ascii="HG丸ｺﾞｼｯｸM-PRO" w:hAnsi="HG丸ｺﾞｼｯｸM-PRO" w:eastAsia="HG丸ｺﾞｼｯｸM-PRO"/>
          <w:b w:val="0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　　　□改善が必要だと思う</w:t>
      </w:r>
    </w:p>
    <w:p>
      <w:pPr>
        <w:pStyle w:val="0"/>
        <w:jc w:val="left"/>
        <w:rPr>
          <w:rFonts w:hint="eastAsia" w:ascii="HG丸ｺﾞｼｯｸM-PRO" w:hAnsi="HG丸ｺﾞｼｯｸM-PRO" w:eastAsia="HG丸ｺﾞｼｯｸM-PRO"/>
          <w:b w:val="0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（理由）</w:t>
      </w:r>
    </w:p>
    <w:p>
      <w:pPr>
        <w:pStyle w:val="0"/>
        <w:jc w:val="left"/>
        <w:rPr>
          <w:rFonts w:hint="eastAsia" w:ascii="HG丸ｺﾞｼｯｸM-PRO" w:hAnsi="HG丸ｺﾞｼｯｸM-PRO" w:eastAsia="HG丸ｺﾞｼｯｸM-PRO"/>
          <w:b w:val="0"/>
        </w:rPr>
      </w:pPr>
    </w:p>
    <w:p>
      <w:pPr>
        <w:pStyle w:val="0"/>
        <w:jc w:val="left"/>
        <w:rPr>
          <w:rFonts w:hint="eastAsia" w:ascii="HG丸ｺﾞｼｯｸM-PRO" w:hAnsi="HG丸ｺﾞｼｯｸM-PRO" w:eastAsia="HG丸ｺﾞｼｯｸM-PRO"/>
          <w:b w:val="0"/>
        </w:rPr>
      </w:pPr>
    </w:p>
    <w:p>
      <w:pPr>
        <w:pStyle w:val="0"/>
        <w:jc w:val="left"/>
        <w:rPr>
          <w:rFonts w:hint="eastAsia" w:ascii="HG丸ｺﾞｼｯｸM-PRO" w:hAnsi="HG丸ｺﾞｼｯｸM-PRO" w:eastAsia="HG丸ｺﾞｼｯｸM-PRO"/>
          <w:b w:val="0"/>
        </w:rPr>
      </w:pPr>
    </w:p>
    <w:p>
      <w:pPr>
        <w:pStyle w:val="0"/>
        <w:jc w:val="left"/>
        <w:rPr>
          <w:rFonts w:hint="eastAsia" w:ascii="HG丸ｺﾞｼｯｸM-PRO" w:hAnsi="HG丸ｺﾞｼｯｸM-PRO" w:eastAsia="HG丸ｺﾞｼｯｸM-PRO"/>
          <w:b w:val="0"/>
        </w:rPr>
      </w:pPr>
    </w:p>
    <w:p>
      <w:pPr>
        <w:pStyle w:val="0"/>
        <w:jc w:val="left"/>
        <w:rPr>
          <w:rFonts w:hint="eastAsia" w:ascii="HG丸ｺﾞｼｯｸM-PRO" w:hAnsi="HG丸ｺﾞｼｯｸM-PRO" w:eastAsia="HG丸ｺﾞｼｯｸM-PRO"/>
          <w:b w:val="0"/>
        </w:rPr>
      </w:pPr>
    </w:p>
    <w:p>
      <w:pPr>
        <w:pStyle w:val="0"/>
        <w:spacing w:line="0" w:lineRule="atLeast"/>
        <w:ind w:leftChars="0" w:firstLine="0" w:firstLineChars="0"/>
        <w:jc w:val="left"/>
        <w:rPr>
          <w:rFonts w:hint="default" w:ascii="HG丸ｺﾞｼｯｸM-PRO" w:hAnsi="HG丸ｺﾞｼｯｸM-PRO" w:eastAsia="HG丸ｺﾞｼｯｸM-PRO"/>
          <w:b w:val="1"/>
          <w:color w:val="FF0000"/>
          <w:sz w:val="20"/>
        </w:rPr>
      </w:pPr>
      <w:r>
        <w:rPr>
          <w:rFonts w:hint="eastAsia" w:ascii="HG丸ｺﾞｼｯｸM-PRO" w:hAnsi="HG丸ｺﾞｼｯｸM-PRO" w:eastAsia="HG丸ｺﾞｼｯｸM-PRO"/>
          <w:b w:val="1"/>
          <w:color w:val="auto"/>
          <w:sz w:val="24"/>
        </w:rPr>
        <w:t>③まちづくりのルールの検討について（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説明動画・懇談会資料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46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～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58</w:t>
      </w:r>
      <w:r>
        <w:rPr>
          <w:rFonts w:hint="eastAsia" w:ascii="HG丸ｺﾞｼｯｸM-PRO" w:hAnsi="HG丸ｺﾞｼｯｸM-PRO" w:eastAsia="HG丸ｺﾞｼｯｸM-PRO"/>
          <w:b w:val="1"/>
          <w:sz w:val="24"/>
        </w:rPr>
        <w:t>ページ</w:t>
      </w:r>
      <w:r>
        <w:rPr>
          <w:rFonts w:hint="eastAsia" w:ascii="HG丸ｺﾞｼｯｸM-PRO" w:hAnsi="HG丸ｺﾞｼｯｸM-PRO" w:eastAsia="HG丸ｺﾞｼｯｸM-PRO"/>
          <w:b w:val="1"/>
          <w:color w:val="auto"/>
          <w:sz w:val="24"/>
        </w:rPr>
        <w:t>）</w:t>
      </w:r>
    </w:p>
    <w:p>
      <w:pPr>
        <w:pStyle w:val="0"/>
        <w:ind w:left="630" w:leftChars="300" w:firstLine="240" w:firstLineChars="100"/>
        <w:jc w:val="left"/>
        <w:rPr>
          <w:rFonts w:hint="eastAsia" w:ascii="HG丸ｺﾞｼｯｸM-PRO" w:hAnsi="HG丸ｺﾞｼｯｸM-PRO" w:eastAsia="HG丸ｺﾞｼｯｸM-PRO"/>
          <w:b w:val="0"/>
          <w:sz w:val="24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まちづくりのルールの検討について、どのように思われるか、選択肢に✓をご記入ください。また、その理由をご記入ください。</w:t>
      </w:r>
    </w:p>
    <w:p>
      <w:pPr>
        <w:pStyle w:val="0"/>
        <w:ind w:leftChars="0" w:firstLine="0" w:firstLineChars="0"/>
        <w:jc w:val="left"/>
        <w:rPr>
          <w:rFonts w:hint="eastAsia" w:ascii="HG丸ｺﾞｼｯｸM-PRO" w:hAnsi="HG丸ｺﾞｼｯｸM-PRO" w:eastAsia="HG丸ｺﾞｼｯｸM-PRO"/>
          <w:b w:val="0"/>
          <w:sz w:val="24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　　　□良いと思う　　</w:t>
      </w:r>
    </w:p>
    <w:p>
      <w:pPr>
        <w:pStyle w:val="0"/>
        <w:jc w:val="left"/>
        <w:rPr>
          <w:rFonts w:hint="eastAsia" w:ascii="HG丸ｺﾞｼｯｸM-PRO" w:hAnsi="HG丸ｺﾞｼｯｸM-PRO" w:eastAsia="HG丸ｺﾞｼｯｸM-PRO"/>
          <w:b w:val="0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　　　□改善が必要だと思う</w:t>
      </w:r>
    </w:p>
    <w:p>
      <w:pPr>
        <w:pStyle w:val="0"/>
        <w:jc w:val="left"/>
        <w:rPr>
          <w:rFonts w:hint="eastAsia" w:ascii="HG丸ｺﾞｼｯｸM-PRO" w:hAnsi="HG丸ｺﾞｼｯｸM-PRO" w:eastAsia="HG丸ｺﾞｼｯｸM-PRO"/>
          <w:b w:val="0"/>
        </w:rPr>
      </w:pPr>
      <w:r>
        <w:rPr>
          <w:rFonts w:hint="eastAsia" w:ascii="HG丸ｺﾞｼｯｸM-PRO" w:hAnsi="HG丸ｺﾞｼｯｸM-PRO" w:eastAsia="HG丸ｺﾞｼｯｸM-PRO"/>
          <w:b w:val="0"/>
          <w:sz w:val="24"/>
        </w:rPr>
        <w:t>（理由）</w:t>
      </w:r>
    </w:p>
    <w:p>
      <w:pPr>
        <w:pStyle w:val="0"/>
        <w:jc w:val="left"/>
        <w:rPr>
          <w:rFonts w:hint="eastAsia" w:ascii="HG丸ｺﾞｼｯｸM-PRO" w:hAnsi="HG丸ｺﾞｼｯｸM-PRO" w:eastAsia="HG丸ｺﾞｼｯｸM-PRO"/>
          <w:b w:val="0"/>
        </w:rPr>
      </w:pPr>
    </w:p>
    <w:p>
      <w:pPr>
        <w:pStyle w:val="0"/>
        <w:jc w:val="left"/>
        <w:rPr>
          <w:rFonts w:hint="eastAsia" w:ascii="HG丸ｺﾞｼｯｸM-PRO" w:hAnsi="HG丸ｺﾞｼｯｸM-PRO" w:eastAsia="HG丸ｺﾞｼｯｸM-PRO"/>
          <w:b w:val="0"/>
        </w:rPr>
      </w:pPr>
    </w:p>
    <w:p>
      <w:pPr>
        <w:pStyle w:val="0"/>
        <w:spacing w:line="0" w:lineRule="atLeast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0"/>
        </w:rPr>
      </w:pPr>
    </w:p>
    <w:p>
      <w:pPr>
        <w:pStyle w:val="0"/>
        <w:spacing w:line="0" w:lineRule="atLeast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0"/>
        </w:rPr>
      </w:pPr>
    </w:p>
    <w:p>
      <w:pPr>
        <w:pStyle w:val="0"/>
        <w:spacing w:line="0" w:lineRule="atLeast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0"/>
        </w:rPr>
      </w:pPr>
    </w:p>
    <w:p>
      <w:pPr>
        <w:pStyle w:val="0"/>
        <w:spacing w:line="0" w:lineRule="atLeast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0"/>
        </w:rPr>
      </w:pPr>
    </w:p>
    <w:p>
      <w:pPr>
        <w:pStyle w:val="0"/>
        <w:jc w:val="left"/>
        <w:rPr>
          <w:rFonts w:hint="eastAsia" w:ascii="HG丸ｺﾞｼｯｸM-PRO" w:hAnsi="HG丸ｺﾞｼｯｸM-PRO" w:eastAsia="HG丸ｺﾞｼｯｸM-PRO"/>
          <w:b w:val="1"/>
        </w:rPr>
      </w:pPr>
      <w:r>
        <w:rPr>
          <w:rFonts w:hint="eastAsia" w:ascii="HG丸ｺﾞｼｯｸM-PRO" w:hAnsi="HG丸ｺﾞｼｯｸM-PRO" w:eastAsia="HG丸ｺﾞｼｯｸM-PRO"/>
          <w:b w:val="1"/>
          <w:color w:val="auto"/>
          <w:sz w:val="24"/>
        </w:rPr>
        <w:t>④ご意見など（自由記入）</w:t>
      </w:r>
    </w:p>
    <w:p>
      <w:pPr>
        <w:pStyle w:val="0"/>
        <w:spacing w:line="0" w:lineRule="atLeast"/>
        <w:ind w:firstLine="960" w:firstLineChars="400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2"/>
        </w:rPr>
      </w:pPr>
      <w:r>
        <w:rPr>
          <w:rFonts w:hint="eastAsia" w:ascii="HG丸ｺﾞｼｯｸM-PRO" w:hAnsi="HG丸ｺﾞｼｯｸM-PRO" w:eastAsia="HG丸ｺﾞｼｯｸM-PRO"/>
          <w:b w:val="0"/>
          <w:color w:val="auto"/>
          <w:sz w:val="24"/>
        </w:rPr>
        <w:t>その他の内容や、全体に関するご意見などがございましたら、ご記入ください。</w:t>
      </w:r>
    </w:p>
    <w:p>
      <w:pPr>
        <w:pStyle w:val="0"/>
        <w:spacing w:line="0" w:lineRule="atLeast"/>
        <w:ind w:leftChars="0" w:firstLineChars="0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2"/>
        </w:rPr>
      </w:pPr>
    </w:p>
    <w:p>
      <w:pPr>
        <w:pStyle w:val="0"/>
        <w:spacing w:line="0" w:lineRule="atLeast"/>
        <w:ind w:leftChars="0" w:firstLineChars="0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2"/>
        </w:rPr>
      </w:pPr>
    </w:p>
    <w:p>
      <w:pPr>
        <w:pStyle w:val="0"/>
        <w:spacing w:line="0" w:lineRule="atLeast"/>
        <w:ind w:leftChars="0" w:firstLineChars="0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2"/>
        </w:rPr>
      </w:pPr>
    </w:p>
    <w:p>
      <w:pPr>
        <w:pStyle w:val="0"/>
        <w:spacing w:line="0" w:lineRule="atLeast"/>
        <w:ind w:leftChars="0" w:firstLineChars="0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2"/>
        </w:rPr>
      </w:pPr>
    </w:p>
    <w:p>
      <w:pPr>
        <w:pStyle w:val="0"/>
        <w:spacing w:line="0" w:lineRule="atLeast"/>
        <w:ind w:leftChars="0" w:firstLineChars="0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2"/>
        </w:rPr>
      </w:pPr>
      <w:r>
        <w:rPr>
          <w:rFonts w:hint="eastAsia"/>
        </w:rPr>
        <mc:AlternateContent>
          <mc:Choice Requires="wpg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column">
                  <wp:posOffset>558800</wp:posOffset>
                </wp:positionH>
                <wp:positionV relativeFrom="paragraph">
                  <wp:posOffset>163830</wp:posOffset>
                </wp:positionV>
                <wp:extent cx="6067425" cy="1009650"/>
                <wp:effectExtent l="0" t="0" r="635" b="635"/>
                <wp:wrapNone/>
                <wp:docPr id="1026" name="オブジェクト 0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67425" cy="1009650"/>
                          <a:chOff x="0" y="-180974"/>
                          <a:chExt cx="6067425" cy="1009650"/>
                        </a:xfrm>
                      </wpg:grpSpPr>
                      <pic:pic xmlns:pic="http://schemas.openxmlformats.org/drawingml/2006/picture">
                        <pic:nvPicPr>
                          <pic:cNvPr id="1027" name="図 12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205243"/>
                            <a:ext cx="1089660" cy="2324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8" name="テキスト ボックス 2"/>
                        <wps:cNvSpPr txBox="1">
                          <a:spLocks noChangeArrowheads="1"/>
                        </wps:cNvSpPr>
                        <wps:spPr>
                          <a:xfrm>
                            <a:off x="1280160" y="-180974"/>
                            <a:ext cx="4787265" cy="1009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>
                              <w:pPr>
                                <w:pStyle w:val="0"/>
                                <w:spacing w:line="0" w:lineRule="atLeast"/>
                                <w:jc w:val="left"/>
                                <w:rPr>
                                  <w:rFonts w:hint="default" w:ascii="HG丸ｺﾞｼｯｸM-PRO" w:hAnsi="HG丸ｺﾞｼｯｸM-PRO" w:eastAsia="HG丸ｺﾞｼｯｸM-PRO"/>
                                  <w:color w:val="000000" w:themeColor="text1"/>
                                  <w:sz w:val="22"/>
                                </w:rPr>
                              </w:pPr>
                              <w:r>
                                <w:rPr>
                                  <w:rFonts w:hint="eastAsia" w:ascii="HG丸ｺﾞｼｯｸM-PRO" w:hAnsi="HG丸ｺﾞｼｯｸM-PRO" w:eastAsia="HG丸ｺﾞｼｯｸM-PRO"/>
                                  <w:color w:val="000000" w:themeColor="text1"/>
                                  <w:sz w:val="22"/>
                                </w:rPr>
                                <w:t>【お問合せ先】狛江市都市建設部まちづくり推進課都市計画担当</w:t>
                              </w:r>
                            </w:p>
                            <w:p>
                              <w:pPr>
                                <w:pStyle w:val="0"/>
                                <w:spacing w:line="0" w:lineRule="atLeast"/>
                                <w:ind w:left="840" w:leftChars="400" w:firstLine="660" w:firstLineChars="300"/>
                                <w:jc w:val="left"/>
                                <w:rPr>
                                  <w:rFonts w:hint="default" w:ascii="HG丸ｺﾞｼｯｸM-PRO" w:hAnsi="HG丸ｺﾞｼｯｸM-PRO" w:eastAsia="HG丸ｺﾞｼｯｸM-PRO"/>
                                  <w:color w:val="000000" w:themeColor="text1"/>
                                  <w:sz w:val="22"/>
                                </w:rPr>
                              </w:pPr>
                              <w:r>
                                <w:rPr>
                                  <w:rFonts w:hint="eastAsia" w:ascii="HG丸ｺﾞｼｯｸM-PRO" w:hAnsi="HG丸ｺﾞｼｯｸM-PRO" w:eastAsia="HG丸ｺﾞｼｯｸM-PRO"/>
                                  <w:color w:val="000000" w:themeColor="text1"/>
                                  <w:sz w:val="22"/>
                                </w:rPr>
                                <w:t>〒</w:t>
                              </w:r>
                              <w:r>
                                <w:rPr>
                                  <w:rFonts w:hint="default" w:ascii="HG丸ｺﾞｼｯｸM-PRO" w:hAnsi="HG丸ｺﾞｼｯｸM-PRO" w:eastAsia="HG丸ｺﾞｼｯｸM-PRO"/>
                                  <w:color w:val="000000" w:themeColor="text1"/>
                                  <w:sz w:val="22"/>
                                </w:rPr>
                                <w:t>201-8585</w:t>
                              </w:r>
                              <w:r>
                                <w:rPr>
                                  <w:rFonts w:hint="default" w:ascii="HG丸ｺﾞｼｯｸM-PRO" w:hAnsi="HG丸ｺﾞｼｯｸM-PRO" w:eastAsia="HG丸ｺﾞｼｯｸM-PRO"/>
                                  <w:color w:val="000000" w:themeColor="text1"/>
                                  <w:sz w:val="22"/>
                                </w:rPr>
                                <w:t>　東京都狛江市和泉本町１－１－５</w:t>
                              </w:r>
                            </w:p>
                            <w:p>
                              <w:pPr>
                                <w:pStyle w:val="0"/>
                                <w:spacing w:line="0" w:lineRule="atLeast"/>
                                <w:ind w:left="630" w:firstLine="1100" w:firstLineChars="500"/>
                                <w:jc w:val="left"/>
                                <w:rPr>
                                  <w:rFonts w:hint="default" w:ascii="HG丸ｺﾞｼｯｸM-PRO" w:hAnsi="HG丸ｺﾞｼｯｸM-PRO" w:eastAsia="HG丸ｺﾞｼｯｸM-PRO"/>
                                  <w:color w:val="000000" w:themeColor="text1"/>
                                  <w:sz w:val="22"/>
                                </w:rPr>
                              </w:pPr>
                              <w:r>
                                <w:rPr>
                                  <w:rFonts w:hint="default" w:ascii="HG丸ｺﾞｼｯｸM-PRO" w:hAnsi="HG丸ｺﾞｼｯｸM-PRO" w:eastAsia="HG丸ｺﾞｼｯｸM-PRO"/>
                                  <w:color w:val="000000" w:themeColor="text1"/>
                                  <w:kern w:val="0"/>
                                  <w:sz w:val="22"/>
                                </w:rPr>
                                <w:t>TEL</w:t>
                              </w:r>
                              <w:r>
                                <w:rPr>
                                  <w:rFonts w:hint="eastAsia" w:ascii="HG丸ｺﾞｼｯｸM-PRO" w:hAnsi="HG丸ｺﾞｼｯｸM-PRO" w:eastAsia="HG丸ｺﾞｼｯｸM-PRO"/>
                                  <w:color w:val="000000" w:themeColor="text1"/>
                                  <w:sz w:val="22"/>
                                </w:rPr>
                                <w:t>：</w:t>
                              </w:r>
                              <w:r>
                                <w:rPr>
                                  <w:rFonts w:hint="default" w:ascii="HG丸ｺﾞｼｯｸM-PRO" w:hAnsi="HG丸ｺﾞｼｯｸM-PRO" w:eastAsia="HG丸ｺﾞｼｯｸM-PRO"/>
                                  <w:color w:val="000000" w:themeColor="text1"/>
                                  <w:sz w:val="22"/>
                                </w:rPr>
                                <w:t>03-3430-1309</w:t>
                              </w:r>
                              <w:r>
                                <w:rPr>
                                  <w:rFonts w:hint="eastAsia" w:ascii="HG丸ｺﾞｼｯｸM-PRO" w:hAnsi="HG丸ｺﾞｼｯｸM-PRO" w:eastAsia="HG丸ｺﾞｼｯｸM-PRO"/>
                                  <w:color w:val="000000" w:themeColor="text1"/>
                                  <w:sz w:val="22"/>
                                </w:rPr>
                                <w:t>　</w:t>
                              </w:r>
                            </w:p>
                            <w:p>
                              <w:pPr>
                                <w:pStyle w:val="0"/>
                                <w:spacing w:line="0" w:lineRule="atLeast"/>
                                <w:ind w:left="630" w:firstLine="1100" w:firstLineChars="500"/>
                                <w:jc w:val="left"/>
                                <w:rPr>
                                  <w:rFonts w:hint="default" w:ascii="HG丸ｺﾞｼｯｸM-PRO" w:hAnsi="HG丸ｺﾞｼｯｸM-PRO" w:eastAsia="HG丸ｺﾞｼｯｸM-PRO"/>
                                  <w:color w:val="000000" w:themeColor="text1"/>
                                  <w:sz w:val="22"/>
                                </w:rPr>
                              </w:pPr>
                              <w:r>
                                <w:rPr>
                                  <w:rFonts w:hint="default" w:ascii="HG丸ｺﾞｼｯｸM-PRO" w:hAnsi="HG丸ｺﾞｼｯｸM-PRO" w:eastAsia="HG丸ｺﾞｼｯｸM-PRO"/>
                                  <w:color w:val="000000" w:themeColor="text1"/>
                                  <w:sz w:val="22"/>
                                </w:rPr>
                                <w:t>FAX</w:t>
                              </w:r>
                              <w:r>
                                <w:rPr>
                                  <w:rFonts w:hint="eastAsia" w:ascii="HG丸ｺﾞｼｯｸM-PRO" w:hAnsi="HG丸ｺﾞｼｯｸM-PRO" w:eastAsia="HG丸ｺﾞｼｯｸM-PRO"/>
                                  <w:color w:val="000000" w:themeColor="text1"/>
                                  <w:sz w:val="22"/>
                                </w:rPr>
                                <w:t>：</w:t>
                              </w:r>
                              <w:r>
                                <w:rPr>
                                  <w:rFonts w:hint="default" w:ascii="HG丸ｺﾞｼｯｸM-PRO" w:hAnsi="HG丸ｺﾞｼｯｸM-PRO" w:eastAsia="HG丸ｺﾞｼｯｸM-PRO"/>
                                  <w:color w:val="000000" w:themeColor="text1"/>
                                  <w:sz w:val="22"/>
                                </w:rPr>
                                <w:t>03-3430-6870</w:t>
                              </w:r>
                            </w:p>
                            <w:p>
                              <w:pPr>
                                <w:pStyle w:val="0"/>
                                <w:spacing w:line="0" w:lineRule="atLeast"/>
                                <w:ind w:left="630" w:firstLine="1100" w:firstLineChars="500"/>
                                <w:jc w:val="left"/>
                                <w:rPr>
                                  <w:rFonts w:hint="default" w:ascii="HG丸ｺﾞｼｯｸM-PRO" w:hAnsi="HG丸ｺﾞｼｯｸM-PRO" w:eastAsia="HG丸ｺﾞｼｯｸM-PRO"/>
                                  <w:color w:val="000000" w:themeColor="text1"/>
                                  <w:sz w:val="22"/>
                                </w:rPr>
                              </w:pPr>
                              <w:r>
                                <w:rPr>
                                  <w:rFonts w:hint="eastAsia" w:ascii="HG丸ｺﾞｼｯｸM-PRO" w:hAnsi="HG丸ｺﾞｼｯｸM-PRO" w:eastAsia="HG丸ｺﾞｼｯｸM-PRO"/>
                                  <w:color w:val="000000" w:themeColor="text1"/>
                                  <w:sz w:val="22"/>
                                </w:rPr>
                                <w:t>メール：</w:t>
                              </w:r>
                              <w:r>
                                <w:rPr>
                                  <w:rFonts w:hint="default" w:ascii="HG丸ｺﾞｼｯｸM-PRO" w:hAnsi="HG丸ｺﾞｼｯｸM-PRO" w:eastAsia="HG丸ｺﾞｼｯｸM-PRO"/>
                                  <w:color w:val="000000" w:themeColor="text1"/>
                                  <w:sz w:val="22"/>
                                </w:rPr>
                                <w:t>tokeit01@city.komae.lg.jp</w:t>
                              </w:r>
                            </w:p>
                            <w:p>
                              <w:pPr>
                                <w:pStyle w:val="0"/>
                                <w:spacing w:line="0" w:lineRule="atLeast"/>
                                <w:rPr>
                                  <w:rFonts w:hint="eastAsia"/>
                                </w:rPr>
                              </w:pPr>
                            </w:p>
                          </w:txbxContent>
                        </wps:txbx>
                        <wps:bodyPr rot="0" vertOverflow="overflow" horzOverflow="overflow" wrap="square" anchor="t" anchorCtr="0"/>
                      </wps:wsp>
                    </wpg:wgp>
                  </a:graphicData>
                </a:graphic>
              </wp:anchor>
            </w:drawing>
          </mc:Choice>
          <mc:Fallback>
            <w:pict>
              <v:group id="オブジェクト 0" style="mso-wrap-distance-right:9pt;mso-wrap-distance-bottom:0pt;margin-top:12.9pt;mso-position-vertical-relative:text;mso-position-horizontal-relative:text;position:absolute;height:79.5pt;mso-wrap-distance-top:0pt;width:477.75pt;mso-wrap-distance-left:9pt;margin-left:44pt;z-index:2;" coordsize="6067425,1009650" coordorigin="0,-180974" o:spid="_x0000_s1026" o:allowincell="t" o:allowoverlap="t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図 12" style="height:232410;width:1089660;top:205243;left:0;position:absolute;" o:spid="_x0000_s1027" filled="f" stroked="f" o:spt="75" type="#_x0000_t75">
                  <v:fill/>
                  <v:imagedata o:title="" r:id="rId8"/>
                  <w10:wrap type="none" anchorx="text" anchory="tex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テキスト ボックス 2" style="height:1009650;width:4787265;top:-180974;left:1280160;position:absolute;" o:spid="_x0000_s1028" filled="f" stroked="f" strokeweight="0.75pt" o:spt="202" type="#_x0000_t202">
                  <v:fill/>
                  <v:stroke miterlimit="8"/>
                  <v:textbox style="layout-flow:horizontal;">
                    <w:txbxContent>
                      <w:p>
                        <w:pPr>
                          <w:pStyle w:val="0"/>
                          <w:spacing w:line="0" w:lineRule="atLeast"/>
                          <w:jc w:val="left"/>
                          <w:rPr>
                            <w:rFonts w:hint="default" w:ascii="HG丸ｺﾞｼｯｸM-PRO" w:hAnsi="HG丸ｺﾞｼｯｸM-PRO" w:eastAsia="HG丸ｺﾞｼｯｸM-PRO"/>
                            <w:color w:val="000000" w:themeColor="text1"/>
                            <w:sz w:val="22"/>
                          </w:rPr>
                        </w:pPr>
                        <w:r>
                          <w:rPr>
                            <w:rFonts w:hint="eastAsia" w:ascii="HG丸ｺﾞｼｯｸM-PRO" w:hAnsi="HG丸ｺﾞｼｯｸM-PRO" w:eastAsia="HG丸ｺﾞｼｯｸM-PRO"/>
                            <w:color w:val="000000" w:themeColor="text1"/>
                            <w:sz w:val="22"/>
                          </w:rPr>
                          <w:t>【お問合せ先】狛江市都市建設部まちづくり推進課都市計画担当</w:t>
                        </w:r>
                      </w:p>
                      <w:p>
                        <w:pPr>
                          <w:pStyle w:val="0"/>
                          <w:spacing w:line="0" w:lineRule="atLeast"/>
                          <w:ind w:left="840" w:leftChars="400" w:firstLine="660" w:firstLineChars="300"/>
                          <w:jc w:val="left"/>
                          <w:rPr>
                            <w:rFonts w:hint="default" w:ascii="HG丸ｺﾞｼｯｸM-PRO" w:hAnsi="HG丸ｺﾞｼｯｸM-PRO" w:eastAsia="HG丸ｺﾞｼｯｸM-PRO"/>
                            <w:color w:val="000000" w:themeColor="text1"/>
                            <w:sz w:val="22"/>
                          </w:rPr>
                        </w:pPr>
                        <w:r>
                          <w:rPr>
                            <w:rFonts w:hint="eastAsia" w:ascii="HG丸ｺﾞｼｯｸM-PRO" w:hAnsi="HG丸ｺﾞｼｯｸM-PRO" w:eastAsia="HG丸ｺﾞｼｯｸM-PRO"/>
                            <w:color w:val="000000" w:themeColor="text1"/>
                            <w:sz w:val="22"/>
                          </w:rPr>
                          <w:t>〒</w:t>
                        </w:r>
                        <w:r>
                          <w:rPr>
                            <w:rFonts w:hint="default" w:ascii="HG丸ｺﾞｼｯｸM-PRO" w:hAnsi="HG丸ｺﾞｼｯｸM-PRO" w:eastAsia="HG丸ｺﾞｼｯｸM-PRO"/>
                            <w:color w:val="000000" w:themeColor="text1"/>
                            <w:sz w:val="22"/>
                          </w:rPr>
                          <w:t>201-8585</w:t>
                        </w:r>
                        <w:r>
                          <w:rPr>
                            <w:rFonts w:hint="default" w:ascii="HG丸ｺﾞｼｯｸM-PRO" w:hAnsi="HG丸ｺﾞｼｯｸM-PRO" w:eastAsia="HG丸ｺﾞｼｯｸM-PRO"/>
                            <w:color w:val="000000" w:themeColor="text1"/>
                            <w:sz w:val="22"/>
                          </w:rPr>
                          <w:t>　東京都狛江市和泉本町１－１－５</w:t>
                        </w:r>
                      </w:p>
                      <w:p>
                        <w:pPr>
                          <w:pStyle w:val="0"/>
                          <w:spacing w:line="0" w:lineRule="atLeast"/>
                          <w:ind w:left="630" w:firstLine="1100" w:firstLineChars="500"/>
                          <w:jc w:val="left"/>
                          <w:rPr>
                            <w:rFonts w:hint="default" w:ascii="HG丸ｺﾞｼｯｸM-PRO" w:hAnsi="HG丸ｺﾞｼｯｸM-PRO" w:eastAsia="HG丸ｺﾞｼｯｸM-PRO"/>
                            <w:color w:val="000000" w:themeColor="text1"/>
                            <w:sz w:val="22"/>
                          </w:rPr>
                        </w:pPr>
                        <w:r>
                          <w:rPr>
                            <w:rFonts w:hint="default" w:ascii="HG丸ｺﾞｼｯｸM-PRO" w:hAnsi="HG丸ｺﾞｼｯｸM-PRO" w:eastAsia="HG丸ｺﾞｼｯｸM-PRO"/>
                            <w:color w:val="000000" w:themeColor="text1"/>
                            <w:kern w:val="0"/>
                            <w:sz w:val="22"/>
                          </w:rPr>
                          <w:t>TEL</w:t>
                        </w:r>
                        <w:r>
                          <w:rPr>
                            <w:rFonts w:hint="eastAsia" w:ascii="HG丸ｺﾞｼｯｸM-PRO" w:hAnsi="HG丸ｺﾞｼｯｸM-PRO" w:eastAsia="HG丸ｺﾞｼｯｸM-PRO"/>
                            <w:color w:val="000000" w:themeColor="text1"/>
                            <w:sz w:val="22"/>
                          </w:rPr>
                          <w:t>：</w:t>
                        </w:r>
                        <w:r>
                          <w:rPr>
                            <w:rFonts w:hint="default" w:ascii="HG丸ｺﾞｼｯｸM-PRO" w:hAnsi="HG丸ｺﾞｼｯｸM-PRO" w:eastAsia="HG丸ｺﾞｼｯｸM-PRO"/>
                            <w:color w:val="000000" w:themeColor="text1"/>
                            <w:sz w:val="22"/>
                          </w:rPr>
                          <w:t>03-3430-1309</w:t>
                        </w:r>
                        <w:r>
                          <w:rPr>
                            <w:rFonts w:hint="eastAsia" w:ascii="HG丸ｺﾞｼｯｸM-PRO" w:hAnsi="HG丸ｺﾞｼｯｸM-PRO" w:eastAsia="HG丸ｺﾞｼｯｸM-PRO"/>
                            <w:color w:val="000000" w:themeColor="text1"/>
                            <w:sz w:val="22"/>
                          </w:rPr>
                          <w:t>　</w:t>
                        </w:r>
                      </w:p>
                      <w:p>
                        <w:pPr>
                          <w:pStyle w:val="0"/>
                          <w:spacing w:line="0" w:lineRule="atLeast"/>
                          <w:ind w:left="630" w:firstLine="1100" w:firstLineChars="500"/>
                          <w:jc w:val="left"/>
                          <w:rPr>
                            <w:rFonts w:hint="default" w:ascii="HG丸ｺﾞｼｯｸM-PRO" w:hAnsi="HG丸ｺﾞｼｯｸM-PRO" w:eastAsia="HG丸ｺﾞｼｯｸM-PRO"/>
                            <w:color w:val="000000" w:themeColor="text1"/>
                            <w:sz w:val="22"/>
                          </w:rPr>
                        </w:pPr>
                        <w:r>
                          <w:rPr>
                            <w:rFonts w:hint="default" w:ascii="HG丸ｺﾞｼｯｸM-PRO" w:hAnsi="HG丸ｺﾞｼｯｸM-PRO" w:eastAsia="HG丸ｺﾞｼｯｸM-PRO"/>
                            <w:color w:val="000000" w:themeColor="text1"/>
                            <w:sz w:val="22"/>
                          </w:rPr>
                          <w:t>FAX</w:t>
                        </w:r>
                        <w:r>
                          <w:rPr>
                            <w:rFonts w:hint="eastAsia" w:ascii="HG丸ｺﾞｼｯｸM-PRO" w:hAnsi="HG丸ｺﾞｼｯｸM-PRO" w:eastAsia="HG丸ｺﾞｼｯｸM-PRO"/>
                            <w:color w:val="000000" w:themeColor="text1"/>
                            <w:sz w:val="22"/>
                          </w:rPr>
                          <w:t>：</w:t>
                        </w:r>
                        <w:r>
                          <w:rPr>
                            <w:rFonts w:hint="default" w:ascii="HG丸ｺﾞｼｯｸM-PRO" w:hAnsi="HG丸ｺﾞｼｯｸM-PRO" w:eastAsia="HG丸ｺﾞｼｯｸM-PRO"/>
                            <w:color w:val="000000" w:themeColor="text1"/>
                            <w:sz w:val="22"/>
                          </w:rPr>
                          <w:t>03-3430-6870</w:t>
                        </w:r>
                      </w:p>
                      <w:p>
                        <w:pPr>
                          <w:pStyle w:val="0"/>
                          <w:spacing w:line="0" w:lineRule="atLeast"/>
                          <w:ind w:left="630" w:firstLine="1100" w:firstLineChars="500"/>
                          <w:jc w:val="left"/>
                          <w:rPr>
                            <w:rFonts w:hint="default" w:ascii="HG丸ｺﾞｼｯｸM-PRO" w:hAnsi="HG丸ｺﾞｼｯｸM-PRO" w:eastAsia="HG丸ｺﾞｼｯｸM-PRO"/>
                            <w:color w:val="000000" w:themeColor="text1"/>
                            <w:sz w:val="22"/>
                          </w:rPr>
                        </w:pPr>
                        <w:r>
                          <w:rPr>
                            <w:rFonts w:hint="eastAsia" w:ascii="HG丸ｺﾞｼｯｸM-PRO" w:hAnsi="HG丸ｺﾞｼｯｸM-PRO" w:eastAsia="HG丸ｺﾞｼｯｸM-PRO"/>
                            <w:color w:val="000000" w:themeColor="text1"/>
                            <w:sz w:val="22"/>
                          </w:rPr>
                          <w:t>メール：</w:t>
                        </w:r>
                        <w:r>
                          <w:rPr>
                            <w:rFonts w:hint="default" w:ascii="HG丸ｺﾞｼｯｸM-PRO" w:hAnsi="HG丸ｺﾞｼｯｸM-PRO" w:eastAsia="HG丸ｺﾞｼｯｸM-PRO"/>
                            <w:color w:val="000000" w:themeColor="text1"/>
                            <w:sz w:val="22"/>
                          </w:rPr>
                          <w:t>tokeit01@city.komae.lg.jp</w:t>
                        </w:r>
                      </w:p>
                      <w:p>
                        <w:pPr>
                          <w:pStyle w:val="0"/>
                          <w:spacing w:line="0" w:lineRule="atLeast"/>
                          <w:rPr>
                            <w:rFonts w:hint="eastAsia"/>
                          </w:rPr>
                        </w:pPr>
                      </w:p>
                    </w:txbxContent>
                  </v:textbox>
                  <v:imagedata o:title=""/>
                  <w10:wrap type="none" anchorx="text" anchory="text"/>
                </v:shape>
                <w10:wrap type="none" anchorx="text" anchory="text"/>
              </v:group>
            </w:pict>
          </mc:Fallback>
        </mc:AlternateContent>
      </w:r>
    </w:p>
    <w:p>
      <w:pPr>
        <w:pStyle w:val="0"/>
        <w:spacing w:line="0" w:lineRule="atLeast"/>
        <w:ind w:leftChars="0" w:firstLineChars="0"/>
        <w:jc w:val="left"/>
        <w:rPr>
          <w:rFonts w:hint="default" w:ascii="HG丸ｺﾞｼｯｸM-PRO" w:hAnsi="HG丸ｺﾞｼｯｸM-PRO" w:eastAsia="HG丸ｺﾞｼｯｸM-PRO"/>
          <w:b w:val="0"/>
          <w:color w:val="FF0000"/>
          <w:sz w:val="22"/>
        </w:rPr>
      </w:pPr>
    </w:p>
    <w:sectPr>
      <w:headerReference r:id="rId5" w:type="even"/>
      <w:footerReference r:id="rId6" w:type="even"/>
      <w:footerReference r:id="rId7" w:type="default"/>
      <w:pgSz w:w="11906" w:h="16838"/>
      <w:pgMar w:top="720" w:right="720" w:bottom="454" w:left="720" w:header="0" w:footer="0" w:gutter="0"/>
      <w:pgBorders w:zOrder="front" w:display="allPages" w:offsetFrom="page">
        <w:top w:val="outset" w:color="70AD47" w:themeColor="accent6" w:sz="6" w:space="24"/>
        <w:left w:val="outset" w:color="70AD47" w:themeColor="accent6" w:sz="6" w:space="24"/>
        <w:bottom w:val="inset" w:color="70AD47" w:themeColor="accent6" w:sz="6" w:space="24" w:frame="1"/>
        <w:right w:val="inset" w:color="70AD47" w:themeColor="accent6" w:sz="6" w:space="24" w:frame="1"/>
      </w:pgBorders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UD デジタル 教科書体 N-B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BIZ UD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HGP創英角ﾎﾟｯﾌﾟ体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メイリオ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丸ｺﾞｼｯｸM-PRO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UD デジタル 教科書体 N-B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sdt>
    <w:sdtPr>
      <w:rPr>
        <w:rFonts w:hint="default"/>
      </w:rPr>
      <w:id w:val="-706107107"/>
      <w:docPartObj>
        <w:docPartGallery w:val="Page Numbers (Bottom of Page)"/>
        <w:docPartUnique/>
      </w:docPartObj>
    </w:sdtPr>
    <w:sdtEndPr>
      <w:rPr>
        <w:rFonts w:hint="default"/>
        <w:sz w:val="18"/>
      </w:rPr>
    </w:sdtEndPr>
    <w:sdtContent>
      <w:p>
        <w:pPr>
          <w:pStyle w:val="18"/>
          <w:jc w:val="center"/>
          <w:rPr>
            <w:rFonts w:hint="default"/>
            <w:sz w:val="18"/>
          </w:rPr>
        </w:pPr>
        <w:r>
          <w:rPr>
            <w:rFonts w:hint="eastAsia"/>
          </w:rPr>
          <w:fldChar w:fldCharType="begin"/>
        </w:r>
        <w:r>
          <w:rPr>
            <w:rFonts w:hint="eastAsia"/>
          </w:rPr>
          <w:instrText xml:space="preserve">PAGE  \* MERGEFORMAT </w:instrText>
        </w:r>
        <w:r>
          <w:rPr>
            <w:rFonts w:hint="eastAsia"/>
          </w:rPr>
          <w:fldChar w:fldCharType="separate"/>
        </w:r>
        <w:r>
          <w:rPr>
            <w:rFonts w:hint="default" w:ascii="HG丸ｺﾞｼｯｸM-PRO" w:hAnsi="HG丸ｺﾞｼｯｸM-PRO" w:eastAsia="HG丸ｺﾞｼｯｸM-PRO"/>
            <w:sz w:val="18"/>
          </w:rPr>
          <w:t>2</w:t>
        </w:r>
        <w:r>
          <w:rPr>
            <w:rFonts w:hint="eastAsia"/>
          </w:rPr>
          <w:fldChar w:fldCharType="end"/>
        </w:r>
      </w:p>
    </w:sdtContent>
  </w:sdt>
  <w:p>
    <w:pPr>
      <w:pStyle w:val="18"/>
      <w:rPr>
        <w:rFonts w:hint="default"/>
      </w:rPr>
    </w:pPr>
  </w:p>
</w:ftr>
</file>

<file path=word/footer2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sdt>
    <w:sdtPr>
      <w:rPr>
        <w:rFonts w:hint="default"/>
      </w:rPr>
      <w:id w:val="80574200"/>
      <w:docPartObj>
        <w:docPartGallery w:val="Page Numbers (Bottom of Page)"/>
        <w:docPartUnique/>
      </w:docPartObj>
    </w:sdtPr>
    <w:sdtEndPr>
      <w:rPr>
        <w:rFonts w:hint="default" w:ascii="HG丸ｺﾞｼｯｸM-PRO" w:hAnsi="HG丸ｺﾞｼｯｸM-PRO" w:eastAsia="HG丸ｺﾞｼｯｸM-PRO"/>
        <w:sz w:val="18"/>
      </w:rPr>
    </w:sdtEndPr>
    <w:sdtContent>
      <w:p>
        <w:pPr>
          <w:pStyle w:val="18"/>
          <w:jc w:val="center"/>
          <w:rPr>
            <w:rFonts w:hint="default" w:ascii="HG丸ｺﾞｼｯｸM-PRO" w:hAnsi="HG丸ｺﾞｼｯｸM-PRO" w:eastAsia="HG丸ｺﾞｼｯｸM-PRO"/>
            <w:sz w:val="18"/>
          </w:rPr>
        </w:pPr>
        <w:r>
          <w:rPr>
            <w:rFonts w:hint="eastAsia"/>
          </w:rPr>
          <w:fldChar w:fldCharType="begin"/>
        </w:r>
        <w:r>
          <w:rPr>
            <w:rFonts w:hint="eastAsia"/>
          </w:rPr>
          <w:instrText xml:space="preserve">PAGE  \* MERGEFORMAT </w:instrText>
        </w:r>
        <w:r>
          <w:rPr>
            <w:rFonts w:hint="eastAsia"/>
          </w:rPr>
          <w:fldChar w:fldCharType="separate"/>
        </w:r>
        <w:r>
          <w:rPr>
            <w:rFonts w:hint="default" w:ascii="HG丸ｺﾞｼｯｸM-PRO" w:hAnsi="HG丸ｺﾞｼｯｸM-PRO" w:eastAsia="HG丸ｺﾞｼｯｸM-PRO"/>
            <w:sz w:val="18"/>
          </w:rPr>
          <w:t>1</w:t>
        </w:r>
        <w:r>
          <w:rPr>
            <w:rFonts w:hint="eastAsia"/>
          </w:rPr>
          <w:fldChar w:fldCharType="end"/>
        </w:r>
      </w:p>
    </w:sdtContent>
  </w:sdt>
  <w:p>
    <w:pPr>
      <w:pStyle w:val="18"/>
      <w:rPr>
        <w:rFonts w:hint="default"/>
      </w:rPr>
    </w:pPr>
  </w:p>
</w:ftr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eastAsia"/>
      </w:rPr>
    </w:pP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87"/>
  <w:bordersDoNotSurroundHeader/>
  <w:bordersDoNotSurroundFooter/>
  <w:defaultTabStop w:val="840"/>
  <w:defaultTableStyle w:val="37"/>
  <w:evenAndOddHeaders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ＭＳ 明朝" w:hAnsi="ＭＳ 明朝" w:eastAsia="ＭＳ 明朝"/>
    </w:rPr>
  </w:style>
  <w:style w:type="paragraph" w:styleId="1">
    <w:name w:val="heading 1"/>
    <w:basedOn w:val="0"/>
    <w:next w:val="0"/>
    <w:link w:val="21"/>
    <w:uiPriority w:val="0"/>
    <w:qFormat/>
    <w:pPr>
      <w:keepNext w:val="1"/>
      <w:shd w:val="clear" w:color="auto" w:themeFill="accent6" w:themeFillTint="FF" w:themeFillShade="BF"/>
      <w:outlineLvl w:val="0"/>
    </w:pPr>
    <w:rPr>
      <w:rFonts w:ascii="UD デジタル 教科書体 N-B" w:hAnsi="UD デジタル 教科書体 N-B" w:eastAsia="HG丸ｺﾞｼｯｸM-PRO"/>
      <w:b w:val="1"/>
      <w:color w:val="FFFFFF" w:themeColor="background1"/>
      <w:sz w:val="22"/>
    </w:rPr>
  </w:style>
  <w:style w:type="paragraph" w:styleId="3">
    <w:name w:val="heading 3"/>
    <w:basedOn w:val="0"/>
    <w:next w:val="0"/>
    <w:link w:val="15"/>
    <w:uiPriority w:val="0"/>
    <w:qFormat/>
    <w:pPr>
      <w:keepNext w:val="1"/>
      <w:ind w:left="100" w:leftChars="100"/>
      <w:outlineLvl w:val="2"/>
    </w:pPr>
    <w:rPr>
      <w:rFonts w:ascii="ＭＳ ゴシック" w:hAnsi="ＭＳ ゴシック" w:eastAsia="ＭＳ ゴシック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 w:customStyle="1">
    <w:name w:val="見出し 3 (文字)"/>
    <w:basedOn w:val="10"/>
    <w:next w:val="15"/>
    <w:link w:val="3"/>
    <w:uiPriority w:val="0"/>
    <w:rPr>
      <w:rFonts w:ascii="ＭＳ ゴシック" w:hAnsi="ＭＳ ゴシック" w:eastAsia="ＭＳ ゴシック"/>
    </w:r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basedOn w:val="10"/>
    <w:next w:val="17"/>
    <w:link w:val="16"/>
    <w:uiPriority w:val="0"/>
    <w:rPr>
      <w:rFonts w:ascii="ＭＳ 明朝" w:hAnsi="ＭＳ 明朝" w:eastAsia="ＭＳ 明朝"/>
    </w:rPr>
  </w:style>
  <w:style w:type="paragraph" w:styleId="18">
    <w:name w:val="footer"/>
    <w:basedOn w:val="0"/>
    <w:next w:val="18"/>
    <w:link w:val="19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9" w:customStyle="1">
    <w:name w:val="フッター (文字)"/>
    <w:basedOn w:val="10"/>
    <w:next w:val="19"/>
    <w:link w:val="18"/>
    <w:uiPriority w:val="0"/>
    <w:rPr>
      <w:rFonts w:ascii="ＭＳ 明朝" w:hAnsi="ＭＳ 明朝" w:eastAsia="ＭＳ 明朝"/>
    </w:rPr>
  </w:style>
  <w:style w:type="paragraph" w:styleId="20" w:customStyle="1">
    <w:name w:val="Default"/>
    <w:next w:val="20"/>
    <w:link w:val="0"/>
    <w:uiPriority w:val="0"/>
    <w:pPr>
      <w:widowControl w:val="0"/>
      <w:autoSpaceDE w:val="0"/>
      <w:autoSpaceDN w:val="0"/>
      <w:adjustRightInd w:val="0"/>
    </w:pPr>
    <w:rPr>
      <w:rFonts w:ascii="BIZ UDゴシック" w:hAnsi="BIZ UDゴシック"/>
      <w:color w:val="000000"/>
      <w:kern w:val="0"/>
      <w:sz w:val="24"/>
    </w:rPr>
  </w:style>
  <w:style w:type="character" w:styleId="21" w:customStyle="1">
    <w:name w:val="見出し 1 (文字)"/>
    <w:basedOn w:val="10"/>
    <w:next w:val="21"/>
    <w:link w:val="1"/>
    <w:uiPriority w:val="0"/>
    <w:rPr>
      <w:rFonts w:ascii="UD デジタル 教科書体 N-B" w:hAnsi="UD デジタル 教科書体 N-B" w:eastAsia="HG丸ｺﾞｼｯｸM-PRO"/>
      <w:b w:val="1"/>
      <w:color w:val="FFFFFF" w:themeColor="background1"/>
      <w:sz w:val="22"/>
      <w:shd w:val="clear" w:color="auto" w:themeFill="accent6" w:themeFillTint="FF" w:themeFillShade="BF"/>
    </w:rPr>
  </w:style>
  <w:style w:type="paragraph" w:styleId="22">
    <w:name w:val="No Spacing"/>
    <w:next w:val="22"/>
    <w:link w:val="0"/>
    <w:uiPriority w:val="0"/>
    <w:qFormat/>
    <w:pPr>
      <w:widowControl w:val="0"/>
      <w:jc w:val="both"/>
    </w:pPr>
    <w:rPr>
      <w:rFonts w:ascii="ＭＳ 明朝" w:hAnsi="ＭＳ 明朝" w:eastAsia="ＭＳ 明朝"/>
    </w:rPr>
  </w:style>
  <w:style w:type="character" w:styleId="23">
    <w:name w:val="Hyperlink"/>
    <w:basedOn w:val="10"/>
    <w:next w:val="23"/>
    <w:link w:val="0"/>
    <w:uiPriority w:val="0"/>
    <w:rPr>
      <w:color w:val="0563C1" w:themeColor="hyperlink"/>
      <w:u w:val="single" w:color="auto"/>
    </w:rPr>
  </w:style>
  <w:style w:type="character" w:styleId="24" w:customStyle="1">
    <w:name w:val="Unresolved Mention"/>
    <w:basedOn w:val="10"/>
    <w:next w:val="24"/>
    <w:link w:val="0"/>
    <w:uiPriority w:val="0"/>
    <w:rPr>
      <w:color w:val="605E5C"/>
      <w:shd w:val="clear" w:color="auto" w:fill="E1DFDD"/>
    </w:rPr>
  </w:style>
  <w:style w:type="character" w:styleId="25">
    <w:name w:val="FollowedHyperlink"/>
    <w:basedOn w:val="10"/>
    <w:next w:val="25"/>
    <w:link w:val="0"/>
    <w:uiPriority w:val="0"/>
    <w:rPr>
      <w:color w:val="954F72" w:themeColor="followedHyperlink"/>
      <w:u w:val="single" w:color="auto"/>
    </w:rPr>
  </w:style>
  <w:style w:type="character" w:styleId="26">
    <w:name w:val="annotation reference"/>
    <w:basedOn w:val="10"/>
    <w:next w:val="26"/>
    <w:link w:val="0"/>
    <w:uiPriority w:val="0"/>
    <w:semiHidden/>
    <w:rPr>
      <w:sz w:val="18"/>
    </w:rPr>
  </w:style>
  <w:style w:type="paragraph" w:styleId="27">
    <w:name w:val="annotation text"/>
    <w:basedOn w:val="0"/>
    <w:next w:val="27"/>
    <w:link w:val="28"/>
    <w:uiPriority w:val="0"/>
    <w:semiHidden/>
    <w:pPr>
      <w:jc w:val="left"/>
    </w:pPr>
  </w:style>
  <w:style w:type="character" w:styleId="28" w:customStyle="1">
    <w:name w:val="コメント文字列 (文字)"/>
    <w:basedOn w:val="10"/>
    <w:next w:val="28"/>
    <w:link w:val="27"/>
    <w:uiPriority w:val="0"/>
    <w:rPr>
      <w:rFonts w:ascii="ＭＳ 明朝" w:hAnsi="ＭＳ 明朝" w:eastAsia="ＭＳ 明朝"/>
    </w:rPr>
  </w:style>
  <w:style w:type="paragraph" w:styleId="29">
    <w:name w:val="annotation subject"/>
    <w:basedOn w:val="27"/>
    <w:next w:val="27"/>
    <w:link w:val="30"/>
    <w:uiPriority w:val="0"/>
    <w:semiHidden/>
    <w:rPr>
      <w:b w:val="1"/>
    </w:rPr>
  </w:style>
  <w:style w:type="character" w:styleId="30" w:customStyle="1">
    <w:name w:val="コメント内容 (文字)"/>
    <w:basedOn w:val="28"/>
    <w:next w:val="30"/>
    <w:link w:val="29"/>
    <w:uiPriority w:val="0"/>
    <w:rPr>
      <w:rFonts w:ascii="ＭＳ 明朝" w:hAnsi="ＭＳ 明朝" w:eastAsia="ＭＳ 明朝"/>
      <w:b w:val="1"/>
    </w:rPr>
  </w:style>
  <w:style w:type="paragraph" w:styleId="31">
    <w:name w:val="Revision"/>
    <w:next w:val="31"/>
    <w:link w:val="0"/>
    <w:uiPriority w:val="0"/>
    <w:rPr>
      <w:rFonts w:ascii="ＭＳ 明朝" w:hAnsi="ＭＳ 明朝" w:eastAsia="ＭＳ 明朝"/>
    </w:rPr>
  </w:style>
  <w:style w:type="paragraph" w:styleId="32">
    <w:name w:val="Balloon Text"/>
    <w:basedOn w:val="0"/>
    <w:next w:val="32"/>
    <w:link w:val="0"/>
    <w:uiPriority w:val="0"/>
    <w:semiHidden/>
    <w:rPr>
      <w:rFonts w:asciiTheme="majorHAnsi" w:hAnsiTheme="majorHAnsi" w:eastAsiaTheme="majorEastAsia"/>
      <w:sz w:val="18"/>
    </w:rPr>
  </w:style>
  <w:style w:type="character" w:styleId="33">
    <w:name w:val="footnote reference"/>
    <w:basedOn w:val="10"/>
    <w:next w:val="33"/>
    <w:link w:val="0"/>
    <w:uiPriority w:val="0"/>
    <w:semiHidden/>
    <w:rPr>
      <w:vertAlign w:val="superscript"/>
    </w:rPr>
  </w:style>
  <w:style w:type="character" w:styleId="34">
    <w:name w:val="endnote reference"/>
    <w:basedOn w:val="10"/>
    <w:next w:val="34"/>
    <w:link w:val="0"/>
    <w:uiPriority w:val="0"/>
    <w:semiHidden/>
    <w:rPr>
      <w:vertAlign w:val="superscript"/>
    </w:rPr>
  </w:style>
  <w:style w:type="table" w:styleId="35">
    <w:name w:val="Table Grid"/>
    <w:basedOn w:val="11"/>
    <w:next w:val="35"/>
    <w:link w:val="0"/>
    <w:uiPriority w:val="0"/>
    <w:rPr>
      <w:rFonts w:ascii="ＭＳ 明朝" w:hAnsi="ＭＳ 明朝" w:eastAsia="ＭＳ 明朝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36" w:customStyle="1">
    <w:name w:val="表 (格子)1"/>
    <w:basedOn w:val="11"/>
    <w:next w:val="36"/>
    <w:link w:val="0"/>
    <w:uiPriority w:val="0"/>
    <w:rPr>
      <w:rFonts w:ascii="ＭＳ 明朝" w:hAnsi="ＭＳ 明朝" w:eastAsia="ＭＳ 明朝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37" w:customStyle="1">
    <w:name w:val="表（シンプル 1）"/>
    <w:basedOn w:val="11"/>
    <w:next w:val="37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openxmlformats.org/officeDocument/2006/relationships/footer" Target="footer1.xml" /><Relationship Id="rId7" Type="http://schemas.openxmlformats.org/officeDocument/2006/relationships/footer" Target="footer2.xml" /><Relationship Id="rId8" Type="http://schemas.openxmlformats.org/officeDocument/2006/relationships/image" Target="media/image1.png" /><Relationship Id="rId9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334</TotalTime>
  <Pages>1</Pages>
  <Words>22</Words>
  <Characters>583</Characters>
  <Application>JUST Note</Application>
  <Lines>52</Lines>
  <Paragraphs>26</Paragraphs>
  <CharactersWithSpaces>603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調布都市計画道路３・４・２号線（水道道路）周辺地区に関する</dc:title>
  <dc:creator>狛江市</dc:creator>
  <cp:lastModifiedBy>KLGS277</cp:lastModifiedBy>
  <cp:lastPrinted>2022-10-31T02:06:32Z</cp:lastPrinted>
  <dcterms:created xsi:type="dcterms:W3CDTF">2022-09-29T05:01:00Z</dcterms:created>
  <dcterms:modified xsi:type="dcterms:W3CDTF">2024-01-19T01:32:46Z</dcterms:modified>
  <cp:revision>6</cp:revision>
</cp:coreProperties>
</file>