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0" w:lineRule="atLeast"/>
        <w:jc w:val="center"/>
        <w:rPr>
          <w:rFonts w:hint="eastAsia" w:ascii="HG丸ｺﾞｼｯｸM-PRO" w:hAnsi="HG丸ｺﾞｼｯｸM-PRO" w:eastAsia="HG丸ｺﾞｼｯｸM-PRO"/>
          <w:b w:val="1"/>
          <w:sz w:val="28"/>
        </w:rPr>
      </w:pPr>
      <w:bookmarkStart w:id="0" w:name="_GoBack"/>
      <w:bookmarkEnd w:id="0"/>
      <w:r>
        <w:rPr>
          <w:rFonts w:hint="eastAsia" w:ascii="HG丸ｺﾞｼｯｸM-PRO" w:hAnsi="HG丸ｺﾞｼｯｸM-PRO" w:eastAsia="HG丸ｺﾞｼｯｸM-PRO"/>
          <w:b w:val="1"/>
          <w:sz w:val="28"/>
        </w:rPr>
        <w:t>調布都市計画地区計画</w:t>
      </w:r>
    </w:p>
    <w:p>
      <w:pPr>
        <w:pStyle w:val="0"/>
        <w:spacing w:line="0" w:lineRule="atLeast"/>
        <w:jc w:val="center"/>
        <w:rPr>
          <w:rFonts w:hint="eastAsia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岩戸北三・四丁目周辺地区地区計画の原案に対する意見書</w:t>
      </w:r>
    </w:p>
    <w:p>
      <w:pPr>
        <w:pStyle w:val="0"/>
        <w:ind w:left="960" w:hanging="960" w:hangingChars="400"/>
        <w:jc w:val="left"/>
        <w:rPr>
          <w:rFonts w:hint="default" w:ascii="ＭＳ 明朝" w:hAnsi="ＭＳ 明朝" w:eastAsia="ＭＳ 明朝"/>
          <w:sz w:val="24"/>
        </w:rPr>
      </w:pP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3622"/>
        <w:gridCol w:w="6873"/>
      </w:tblGrid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氏名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（法人の場合は名称）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法人その他の団体の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代表者氏名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住所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（法人の場合は所在地）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電話番号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都市計画の名称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調布都市計画地区計画</w:t>
            </w:r>
          </w:p>
          <w:p>
            <w:pPr>
              <w:pStyle w:val="0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岩戸北三・四丁目周辺地区地区計画</w:t>
            </w: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権利を有する土地の所在地</w:t>
            </w:r>
          </w:p>
        </w:tc>
        <w:tc>
          <w:tcPr>
            <w:tcW w:w="6873" w:type="dxa"/>
            <w:vAlign w:val="top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権利の種類</w:t>
            </w:r>
          </w:p>
        </w:tc>
        <w:tc>
          <w:tcPr>
            <w:tcW w:w="6873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20"/>
              </w:rPr>
              <w:t>↓該当するものに✓をつけ、その他の場合は具体に記入してください。</w:t>
            </w:r>
          </w:p>
          <w:p>
            <w:pPr>
              <w:pStyle w:val="0"/>
              <w:ind w:left="0" w:leftChars="0" w:firstLine="240" w:firstLineChars="100"/>
              <w:jc w:val="both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□所有権　　□その他（　　　　　　　権）</w:t>
            </w:r>
          </w:p>
        </w:tc>
      </w:tr>
      <w:tr>
        <w:trPr>
          <w:trHeight w:val="685" w:hRule="atLeast"/>
        </w:trPr>
        <w:tc>
          <w:tcPr>
            <w:tcW w:w="3622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権利を有する土地の面積</w:t>
            </w:r>
          </w:p>
        </w:tc>
        <w:tc>
          <w:tcPr>
            <w:tcW w:w="6873" w:type="dxa"/>
            <w:vAlign w:val="center"/>
          </w:tcPr>
          <w:p>
            <w:pPr>
              <w:pStyle w:val="0"/>
              <w:wordWrap w:val="0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㎡　　　　　　　　　　</w:t>
            </w:r>
          </w:p>
        </w:tc>
      </w:tr>
    </w:tbl>
    <w:p>
      <w:pPr>
        <w:pStyle w:val="0"/>
        <w:tabs>
          <w:tab w:val="left" w:leader="none" w:pos="2059"/>
        </w:tabs>
        <w:ind w:left="960" w:hanging="960" w:hangingChars="400"/>
        <w:jc w:val="left"/>
        <w:rPr>
          <w:rFonts w:hint="eastAsia"/>
        </w:rPr>
      </w:pPr>
      <w:r>
        <w:rPr>
          <w:rFonts w:hint="eastAsia"/>
        </w:rPr>
        <w:tab/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  <w:gridCol w:w="29"/>
      </w:tblGrid>
      <w:tr>
        <w:trPr>
          <w:trHeight w:val="7573" w:hRule="atLeast"/>
        </w:trPr>
        <w:tc>
          <w:tcPr>
            <w:tcW w:w="10495" w:type="dxa"/>
            <w:gridSpan w:val="2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203200" distR="203200" simplePos="0" relativeHeight="2" behindDoc="0" locked="0" layoutInCell="1" hidden="0" allowOverlap="1">
                      <wp:simplePos x="0" y="0"/>
                      <wp:positionH relativeFrom="column">
                        <wp:posOffset>698500</wp:posOffset>
                      </wp:positionH>
                      <wp:positionV relativeFrom="paragraph">
                        <wp:posOffset>384175</wp:posOffset>
                      </wp:positionV>
                      <wp:extent cx="4591685" cy="337185"/>
                      <wp:effectExtent l="0" t="0" r="635" b="635"/>
                      <wp:wrapNone/>
                      <wp:docPr id="1026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オブジェクト 0"/>
                            <wps:cNvSpPr txBox="1"/>
                            <wps:spPr>
                              <a:xfrm>
                                <a:off x="0" y="0"/>
                                <a:ext cx="4591685" cy="3371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 cmpd="sng">
                                <a:noFill/>
                              </a:ln>
                            </wps:spPr>
                            <wps:style>
                              <a:lnRef idx="0">
                                <a:srgbClr val="000000"/>
                              </a:lnRef>
                              <a:fillRef idx="0">
                                <a:srgbClr val="000000"/>
                              </a:fillRef>
                              <a:effectRef idx="0">
                                <a:srgbClr val="00000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eastAsia"/>
                                      <w:sz w:val="22"/>
                                      <w:u w:val="none" w:color="auto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single" w:color="auto"/>
                                    </w:rPr>
                                    <w:t>権利をお持ちの土地の場所に印をつけてください。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none" w:color="auto"/>
                                    </w:rPr>
                                    <w:t>（例：　　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none" w:color="auto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22"/>
                                      <w:u w:val="none" w:color="auto"/>
                                    </w:rPr>
                                    <w:t>）</w:t>
                                  </w:r>
                                </w:p>
                              </w:txbxContent>
                            </wps:txbx>
                            <wps:bodyPr vertOverflow="overflow" horzOverflow="overflow" wrap="square" lIns="74295" tIns="8890" rIns="74295" bIns="889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オブジェクト 0" style="mso-wrap-distance-right:16pt;mso-wrap-distance-bottom:0pt;margin-top:30.25pt;mso-position-vertical-relative:text;mso-position-horizontal-relative:text;position:absolute;height:26.55pt;mso-wrap-distance-top:0pt;width:361.55pt;mso-wrap-distance-left:16pt;margin-left:55pt;z-index:2;" o:spid="_x0000_s1026" o:allowincell="t" o:allowoverlap="t" filled="t" fillcolor="#ffffff" stroked="f" strokeweight="0.5pt" o:spt="202" type="#_x0000_t202">
                      <v:fill/>
                      <v:stroke linestyle="single"/>
                      <v:textbox style="layout-flow:horizontal;" inset="2.0637499999999998mm,0.24694444444444438mm,2.0637499999999998mm,0.24694444444444438mm">
                        <w:txbxContent>
                          <w:p>
                            <w:pPr>
                              <w:pStyle w:val="0"/>
                              <w:rPr>
                                <w:rFonts w:hint="eastAsia"/>
                                <w:sz w:val="22"/>
                                <w:u w:val="none" w:color="auto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single" w:color="auto"/>
                              </w:rPr>
                              <w:t>権利をお持ちの土地の場所に印をつけてください。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none" w:color="auto"/>
                              </w:rPr>
                              <w:t>（例：　　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none" w:color="auto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22"/>
                                <w:u w:val="none" w:color="auto"/>
                              </w:rPr>
                              <w:t>）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/>
              </w:rPr>
              <w:drawing>
                <wp:anchor distT="0" distB="0" distL="203200" distR="203200" simplePos="0" relativeHeight="3" behindDoc="0" locked="0" layoutInCell="1" hidden="0" allowOverlap="1">
                  <wp:simplePos x="0" y="0"/>
                  <wp:positionH relativeFrom="column">
                    <wp:posOffset>198755</wp:posOffset>
                  </wp:positionH>
                  <wp:positionV relativeFrom="paragraph">
                    <wp:posOffset>939800</wp:posOffset>
                  </wp:positionV>
                  <wp:extent cx="6184900" cy="3429000"/>
                  <wp:effectExtent l="0" t="0" r="0" b="0"/>
                  <wp:wrapNone/>
                  <wp:docPr id="1027" name="オブジェクト 0"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7" name="オブジェクト 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84900" cy="3429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203200" distR="203200" simplePos="0" relativeHeight="4" behindDoc="0" locked="0" layoutInCell="1" hidden="0" allowOverlap="1">
                      <wp:simplePos x="0" y="0"/>
                      <wp:positionH relativeFrom="column">
                        <wp:posOffset>4387850</wp:posOffset>
                      </wp:positionH>
                      <wp:positionV relativeFrom="paragraph">
                        <wp:posOffset>384175</wp:posOffset>
                      </wp:positionV>
                      <wp:extent cx="247650" cy="247650"/>
                      <wp:effectExtent l="19685" t="19685" r="29845" b="20320"/>
                      <wp:wrapNone/>
                      <wp:docPr id="1028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8" name="オブジェクト 0"/>
                            <wps:cNvSpPr/>
                            <wps:spPr>
                              <a:xfrm>
                                <a:off x="0" y="0"/>
                                <a:ext cx="247650" cy="247650"/>
                              </a:xfrm>
                              <a:prstGeom prst="ellips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id="オブジェクト 0" style="mso-wrap-distance-right:16pt;mso-wrap-distance-bottom:0pt;margin-top:30.25pt;mso-position-vertical-relative:text;mso-position-horizontal-relative:text;position:absolute;height:19.5pt;mso-wrap-distance-top:0pt;width:19.5pt;mso-wrap-distance-left:16pt;margin-left:345.5pt;z-index:4;" o:spid="_x0000_s1028" o:allowincell="t" o:allowoverlap="t" filled="f" stroked="t" strokecolor="#ff0000" strokeweight="3pt" o:spt="3">
                      <v:fill/>
                      <v:stroke linestyle="single" miterlimit="8" endcap="flat" dashstyle="solid" filltype="solid"/>
                      <v:textbox style="layout-flow:horizontal;"/>
                      <v:imagedata o:title=""/>
                      <w10:wrap type="none" anchorx="text" anchory="text"/>
                    </v:oval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71755" distR="71755" simplePos="0" relativeHeight="5" behindDoc="0" locked="0" layoutInCell="1" hidden="0" allowOverlap="1">
                      <wp:simplePos x="0" y="0"/>
                      <wp:positionH relativeFrom="column">
                        <wp:posOffset>3068955</wp:posOffset>
                      </wp:positionH>
                      <wp:positionV relativeFrom="paragraph">
                        <wp:posOffset>1165225</wp:posOffset>
                      </wp:positionV>
                      <wp:extent cx="688340" cy="250190"/>
                      <wp:effectExtent l="22225" t="115570" r="22860" b="116205"/>
                      <wp:wrapNone/>
                      <wp:docPr id="1029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9" name="オブジェクト 0"/>
                            <wps:cNvSpPr txBox="1"/>
                            <wps:spPr>
                              <a:xfrm rot="20340000">
                                <a:off x="0" y="0"/>
                                <a:ext cx="688340" cy="250190"/>
                              </a:xfrm>
                              <a:prstGeom prst="rect">
                                <a:avLst/>
                              </a:prstGeom>
                              <a:noFill/>
                              <a:ln w="6350" cmpd="sng">
                                <a:noFill/>
                              </a:ln>
                            </wps:spPr>
                            <wps:style>
                              <a:lnRef idx="0">
                                <a:srgbClr val="000000"/>
                              </a:lnRef>
                              <a:fillRef idx="0">
                                <a:srgbClr val="000000"/>
                              </a:fillRef>
                              <a:effectRef idx="0">
                                <a:srgbClr val="00000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eastAsia" w:ascii="HG丸ｺﾞｼｯｸM-PRO" w:hAnsi="HG丸ｺﾞｼｯｸM-PRO" w:eastAsia="HG丸ｺﾞｼｯｸM-PRO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</w:rPr>
                                    <w:t>喜多見駅</w:t>
                                  </w:r>
                                </w:p>
                              </w:txbxContent>
                            </wps:txbx>
                            <wps:bodyPr vertOverflow="overflow" horzOverflow="overflow" wrap="none" lIns="74295" tIns="8890" rIns="74295" bIns="889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オブジェクト 0" style="mso-wrap-distance-right:5.65pt;mso-wrap-distance-bottom:0pt;margin-top:91.75pt;mso-position-vertical-relative:text;mso-position-horizontal-relative:text;position:absolute;height:19.7pt;mso-wrap-distance-top:0pt;width:54.2pt;mso-wrap-style:none;mso-wrap-distance-left:5.65pt;margin-left:241.65pt;z-index:5;rotation:339;" o:spid="_x0000_s1029" o:allowincell="t" o:allowoverlap="t" filled="f" stroked="f" strokeweight="0.5pt" o:spt="202" type="#_x0000_t202">
                      <v:fill/>
                      <v:stroke linestyle="single"/>
                      <v:textbox style="layout-flow:horizontal;" inset="2.0637499999999998mm,0.24694444444444438mm,2.0637499999999998mm,0.24694444444444438mm">
                        <w:txbxContent>
                          <w:p>
                            <w:pPr>
                              <w:pStyle w:val="0"/>
                              <w:rPr>
                                <w:rFonts w:hint="eastAsia" w:ascii="HG丸ｺﾞｼｯｸM-PRO" w:hAnsi="HG丸ｺﾞｼｯｸM-PRO" w:eastAsia="HG丸ｺﾞｼｯｸM-PRO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</w:rPr>
                              <w:t>喜多見駅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71755" distR="71755" simplePos="0" relativeHeight="6" behindDoc="0" locked="0" layoutInCell="1" hidden="0" allowOverlap="1">
                      <wp:simplePos x="0" y="0"/>
                      <wp:positionH relativeFrom="column">
                        <wp:posOffset>3352800</wp:posOffset>
                      </wp:positionH>
                      <wp:positionV relativeFrom="paragraph">
                        <wp:posOffset>3845560</wp:posOffset>
                      </wp:positionV>
                      <wp:extent cx="821690" cy="250190"/>
                      <wp:effectExtent l="9525" t="31750" r="10160" b="32385"/>
                      <wp:wrapNone/>
                      <wp:docPr id="1030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30" name="オブジェクト 0"/>
                            <wps:cNvSpPr txBox="1"/>
                            <wps:spPr>
                              <a:xfrm rot="21300000">
                                <a:off x="0" y="0"/>
                                <a:ext cx="821690" cy="250190"/>
                              </a:xfrm>
                              <a:prstGeom prst="rect">
                                <a:avLst/>
                              </a:prstGeom>
                              <a:noFill/>
                              <a:ln w="6350" cmpd="sng">
                                <a:noFill/>
                              </a:ln>
                            </wps:spPr>
                            <wps:style>
                              <a:lnRef idx="0">
                                <a:srgbClr val="000000"/>
                              </a:lnRef>
                              <a:fillRef idx="0">
                                <a:srgbClr val="000000"/>
                              </a:fillRef>
                              <a:effectRef idx="0">
                                <a:srgbClr val="00000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rPr>
                                      <w:rFonts w:hint="eastAsia" w:ascii="HG丸ｺﾞｼｯｸM-PRO" w:hAnsi="HG丸ｺﾞｼｯｸM-PRO" w:eastAsia="HG丸ｺﾞｼｯｸM-PRO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sz w:val="18"/>
                                    </w:rPr>
                                    <w:t>世田谷通り</w:t>
                                  </w:r>
                                </w:p>
                              </w:txbxContent>
                            </wps:txbx>
                            <wps:bodyPr vertOverflow="overflow" horzOverflow="overflow" wrap="none" lIns="74295" tIns="8890" rIns="74295" bIns="889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オブジェクト 0" style="mso-wrap-distance-right:5.65pt;mso-wrap-distance-bottom:0pt;margin-top:302.8pt;mso-position-vertical-relative:text;mso-position-horizontal-relative:text;position:absolute;height:19.7pt;mso-wrap-distance-top:0pt;width:64.7pt;mso-wrap-style:none;mso-wrap-distance-left:5.65pt;margin-left:264pt;z-index:6;rotation:355;" o:spid="_x0000_s1030" o:allowincell="t" o:allowoverlap="t" filled="f" stroked="f" strokeweight="0.5pt" o:spt="202" type="#_x0000_t202">
                      <v:fill/>
                      <v:stroke linestyle="single"/>
                      <v:textbox style="layout-flow:horizontal;" inset="2.0637499999999998mm,0.24694444444444438mm,2.0637499999999998mm,0.24694444444444438mm">
                        <w:txbxContent>
                          <w:p>
                            <w:pPr>
                              <w:pStyle w:val="0"/>
                              <w:rPr>
                                <w:rFonts w:hint="eastAsia" w:ascii="HG丸ｺﾞｼｯｸM-PRO" w:hAnsi="HG丸ｺﾞｼｯｸM-PRO" w:eastAsia="HG丸ｺﾞｼｯｸM-PRO"/>
                                <w:sz w:val="18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sz w:val="18"/>
                              </w:rPr>
                              <w:t>世田谷通り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権利を有する土地の付近見取図</w:t>
            </w:r>
          </w:p>
        </w:tc>
      </w:tr>
      <w:tr>
        <w:trPr>
          <w:gridAfter w:val="1"/>
          <w:wAfter w:w="29" w:type="dxa"/>
          <w:trHeight w:val="14730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意見とその理由</w:t>
            </w:r>
          </w:p>
        </w:tc>
      </w:tr>
    </w:tbl>
    <w:p>
      <w:pPr>
        <w:pStyle w:val="0"/>
        <w:ind w:left="960" w:hanging="960" w:hangingChars="400"/>
        <w:jc w:val="right"/>
        <w:rPr>
          <w:rFonts w:hint="eastAsia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※必要に応じて枚数を調整してご利用ください。</w:t>
      </w:r>
    </w:p>
    <w:sectPr>
      <w:pgSz w:w="11906" w:h="16838"/>
      <w:pgMar w:top="720" w:right="720" w:bottom="720" w:left="720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image" Target="media/image1.jpg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58</TotalTime>
  <Pages>2</Pages>
  <Words>0</Words>
  <Characters>263</Characters>
  <Application>JUST Note</Application>
  <Lines>31</Lines>
  <Paragraphs>25</Paragraphs>
  <CharactersWithSpaces>286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KLGS277</cp:lastModifiedBy>
  <cp:lastPrinted>2023-08-18T09:19:43Z</cp:lastPrinted>
  <dcterms:created xsi:type="dcterms:W3CDTF">2023-08-18T08:55:00Z</dcterms:created>
  <dcterms:modified xsi:type="dcterms:W3CDTF">2023-08-21T04:05:58Z</dcterms:modified>
  <cp:revision>3</cp:revision>
</cp:coreProperties>
</file>